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B4" w:rsidRDefault="00C03BB4">
      <w:pPr>
        <w:pStyle w:val="Title"/>
        <w:rPr>
          <w:sz w:val="28"/>
        </w:rPr>
      </w:pPr>
      <w:r>
        <w:rPr>
          <w:sz w:val="28"/>
        </w:rPr>
        <w:t xml:space="preserve">EDEWG Change Request </w:t>
      </w:r>
      <w:r w:rsidR="00A1341F">
        <w:rPr>
          <w:sz w:val="28"/>
        </w:rPr>
        <w:t>#142</w:t>
      </w:r>
    </w:p>
    <w:p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FC6434">
          <w:rPr>
            <w:rStyle w:val="Hyperlink"/>
            <w:sz w:val="20"/>
          </w:rPr>
          <w:t>http://www.puc.pa.gov/electric/electric_edewg_download.aspx</w:t>
        </w:r>
      </w:hyperlink>
      <w:r>
        <w:rPr>
          <w:sz w:val="20"/>
        </w:rPr>
        <w:t xml:space="preserve"> </w:t>
      </w:r>
    </w:p>
    <w:p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tc>
          <w:tcPr>
            <w:tcW w:w="3672" w:type="dxa"/>
          </w:tcPr>
          <w:p w:rsidR="00C03BB4" w:rsidRDefault="00C03BB4">
            <w:pPr>
              <w:rPr>
                <w:sz w:val="20"/>
              </w:rPr>
            </w:pPr>
            <w:r>
              <w:rPr>
                <w:b/>
                <w:sz w:val="20"/>
              </w:rPr>
              <w:t>Requester’s Name</w:t>
            </w:r>
            <w:r>
              <w:rPr>
                <w:sz w:val="20"/>
              </w:rPr>
              <w:t xml:space="preserve">: </w:t>
            </w:r>
          </w:p>
          <w:p w:rsidR="00C03BB4" w:rsidRPr="00C50157" w:rsidRDefault="00C519BD">
            <w:pPr>
              <w:rPr>
                <w:rFonts w:ascii="Calibri" w:hAnsi="Calibri" w:cs="Calibri"/>
                <w:sz w:val="20"/>
              </w:rPr>
            </w:pPr>
            <w:r>
              <w:rPr>
                <w:rFonts w:ascii="Calibri" w:hAnsi="Calibri" w:cs="Calibri"/>
                <w:sz w:val="20"/>
              </w:rPr>
              <w:t>Cheryl Oehler</w:t>
            </w:r>
          </w:p>
        </w:tc>
        <w:tc>
          <w:tcPr>
            <w:tcW w:w="3672" w:type="dxa"/>
          </w:tcPr>
          <w:p w:rsidR="00C03BB4" w:rsidRDefault="00C03BB4">
            <w:pPr>
              <w:rPr>
                <w:sz w:val="20"/>
              </w:rPr>
            </w:pPr>
            <w:r>
              <w:rPr>
                <w:b/>
                <w:sz w:val="20"/>
              </w:rPr>
              <w:t>EDC/EGS Name</w:t>
            </w:r>
            <w:r>
              <w:rPr>
                <w:sz w:val="20"/>
              </w:rPr>
              <w:t xml:space="preserve">:    </w:t>
            </w:r>
          </w:p>
          <w:p w:rsidR="00C03BB4" w:rsidRPr="00C50157" w:rsidRDefault="00C519BD">
            <w:pPr>
              <w:rPr>
                <w:rFonts w:ascii="Calibri" w:hAnsi="Calibri" w:cs="Calibri"/>
                <w:sz w:val="20"/>
              </w:rPr>
            </w:pPr>
            <w:r>
              <w:rPr>
                <w:rFonts w:ascii="Calibri" w:hAnsi="Calibri" w:cs="Calibri"/>
                <w:sz w:val="20"/>
              </w:rPr>
              <w:t>PPL Electric Utilities</w:t>
            </w:r>
          </w:p>
        </w:tc>
        <w:tc>
          <w:tcPr>
            <w:tcW w:w="3672" w:type="dxa"/>
          </w:tcPr>
          <w:p w:rsidR="00C03BB4" w:rsidRDefault="00C03BB4">
            <w:pPr>
              <w:rPr>
                <w:sz w:val="20"/>
              </w:rPr>
            </w:pPr>
            <w:r>
              <w:rPr>
                <w:b/>
                <w:sz w:val="20"/>
              </w:rPr>
              <w:t xml:space="preserve">Phone # </w:t>
            </w:r>
            <w:r>
              <w:rPr>
                <w:sz w:val="20"/>
              </w:rPr>
              <w:t xml:space="preserve">:  </w:t>
            </w:r>
          </w:p>
          <w:p w:rsidR="00C03BB4" w:rsidRPr="00C50157" w:rsidRDefault="00C519BD">
            <w:pPr>
              <w:rPr>
                <w:rFonts w:ascii="Calibri" w:hAnsi="Calibri" w:cs="Calibri"/>
                <w:sz w:val="20"/>
              </w:rPr>
            </w:pPr>
            <w:r>
              <w:rPr>
                <w:rFonts w:ascii="Calibri" w:hAnsi="Calibri" w:cs="Calibri"/>
                <w:sz w:val="20"/>
              </w:rPr>
              <w:t>484 634-3225</w:t>
            </w:r>
          </w:p>
        </w:tc>
      </w:tr>
      <w:tr w:rsidR="00C03BB4">
        <w:tc>
          <w:tcPr>
            <w:tcW w:w="3672" w:type="dxa"/>
          </w:tcPr>
          <w:p w:rsidR="00C03BB4" w:rsidRDefault="00C03BB4">
            <w:pPr>
              <w:rPr>
                <w:sz w:val="20"/>
              </w:rPr>
            </w:pPr>
            <w:r>
              <w:rPr>
                <w:b/>
                <w:sz w:val="20"/>
              </w:rPr>
              <w:t>Date of Request</w:t>
            </w:r>
            <w:r>
              <w:rPr>
                <w:sz w:val="20"/>
              </w:rPr>
              <w:t>:</w:t>
            </w:r>
          </w:p>
          <w:p w:rsidR="00C03BB4" w:rsidRPr="00C50157" w:rsidRDefault="00C519BD">
            <w:pPr>
              <w:rPr>
                <w:rFonts w:ascii="Calibri" w:hAnsi="Calibri" w:cs="Calibri"/>
                <w:sz w:val="20"/>
              </w:rPr>
            </w:pPr>
            <w:r>
              <w:rPr>
                <w:rFonts w:ascii="Calibri" w:hAnsi="Calibri" w:cs="Calibri"/>
                <w:sz w:val="20"/>
              </w:rPr>
              <w:t>3/28/2018</w:t>
            </w:r>
          </w:p>
        </w:tc>
        <w:tc>
          <w:tcPr>
            <w:tcW w:w="3672" w:type="dxa"/>
          </w:tcPr>
          <w:p w:rsidR="00C03BB4" w:rsidRDefault="00C03BB4">
            <w:pPr>
              <w:rPr>
                <w:sz w:val="20"/>
              </w:rPr>
            </w:pPr>
            <w:r>
              <w:rPr>
                <w:b/>
                <w:sz w:val="20"/>
              </w:rPr>
              <w:t>Affected EDI Transaction Set #(s)</w:t>
            </w:r>
            <w:r>
              <w:rPr>
                <w:sz w:val="20"/>
              </w:rPr>
              <w:t>:</w:t>
            </w:r>
          </w:p>
          <w:p w:rsidR="00C03BB4" w:rsidRPr="00C50157" w:rsidRDefault="00A15EF6" w:rsidP="0054781F">
            <w:pPr>
              <w:rPr>
                <w:rFonts w:ascii="Calibri" w:hAnsi="Calibri" w:cs="Calibri"/>
                <w:sz w:val="20"/>
              </w:rPr>
            </w:pPr>
            <w:r>
              <w:rPr>
                <w:rFonts w:ascii="Calibri" w:hAnsi="Calibri" w:cs="Calibri"/>
                <w:sz w:val="20"/>
              </w:rPr>
              <w:t>814E</w:t>
            </w:r>
          </w:p>
        </w:tc>
        <w:tc>
          <w:tcPr>
            <w:tcW w:w="3672" w:type="dxa"/>
            <w:tcBorders>
              <w:bottom w:val="nil"/>
            </w:tcBorders>
          </w:tcPr>
          <w:p w:rsidR="00C03BB4" w:rsidRDefault="00C03BB4">
            <w:pPr>
              <w:rPr>
                <w:sz w:val="20"/>
              </w:rPr>
            </w:pPr>
            <w:r>
              <w:rPr>
                <w:b/>
                <w:sz w:val="20"/>
              </w:rPr>
              <w:t>E-Mail Address</w:t>
            </w:r>
            <w:r>
              <w:rPr>
                <w:sz w:val="20"/>
              </w:rPr>
              <w:t>:</w:t>
            </w:r>
          </w:p>
          <w:p w:rsidR="00C03BB4" w:rsidRPr="00C50157" w:rsidRDefault="00C519BD">
            <w:pPr>
              <w:rPr>
                <w:rFonts w:ascii="Calibri" w:hAnsi="Calibri" w:cs="Calibri"/>
                <w:sz w:val="20"/>
              </w:rPr>
            </w:pPr>
            <w:r>
              <w:rPr>
                <w:rFonts w:ascii="Calibri" w:hAnsi="Calibri" w:cs="Calibri"/>
                <w:sz w:val="20"/>
              </w:rPr>
              <w:t>ctoehler@pplweb.com</w:t>
            </w:r>
          </w:p>
        </w:tc>
      </w:tr>
      <w:tr w:rsidR="00C03BB4">
        <w:tc>
          <w:tcPr>
            <w:tcW w:w="3672" w:type="dxa"/>
          </w:tcPr>
          <w:p w:rsidR="00C03BB4" w:rsidRPr="00C50157" w:rsidRDefault="00C03BB4">
            <w:pPr>
              <w:rPr>
                <w:rFonts w:ascii="Calibri" w:hAnsi="Calibri" w:cs="Calibri"/>
                <w:sz w:val="20"/>
              </w:rPr>
            </w:pPr>
            <w:r>
              <w:rPr>
                <w:b/>
                <w:sz w:val="20"/>
              </w:rPr>
              <w:t>Requested Priority</w:t>
            </w:r>
            <w:r>
              <w:rPr>
                <w:sz w:val="20"/>
              </w:rPr>
              <w:t xml:space="preserve"> (emergency/high/low):</w:t>
            </w:r>
            <w:r w:rsidR="00243C02">
              <w:rPr>
                <w:sz w:val="20"/>
              </w:rPr>
              <w:t xml:space="preserve">  </w:t>
            </w:r>
            <w:r w:rsidR="00C519BD">
              <w:rPr>
                <w:sz w:val="20"/>
              </w:rPr>
              <w:t>Low</w:t>
            </w:r>
          </w:p>
        </w:tc>
        <w:tc>
          <w:tcPr>
            <w:tcW w:w="3672" w:type="dxa"/>
          </w:tcPr>
          <w:p w:rsidR="00C03BB4" w:rsidRDefault="00C03BB4">
            <w:pPr>
              <w:rPr>
                <w:sz w:val="20"/>
              </w:rPr>
            </w:pPr>
            <w:r>
              <w:rPr>
                <w:b/>
                <w:sz w:val="20"/>
              </w:rPr>
              <w:t>Requested Implementation Date</w:t>
            </w:r>
            <w:r>
              <w:rPr>
                <w:sz w:val="20"/>
              </w:rPr>
              <w:t>:</w:t>
            </w:r>
          </w:p>
          <w:p w:rsidR="00C03BB4" w:rsidRPr="00C50157" w:rsidRDefault="00A1341F">
            <w:pPr>
              <w:rPr>
                <w:rFonts w:ascii="Calibri" w:hAnsi="Calibri" w:cs="Calibri"/>
                <w:sz w:val="20"/>
              </w:rPr>
            </w:pPr>
            <w:r>
              <w:rPr>
                <w:rFonts w:ascii="Calibri" w:hAnsi="Calibri" w:cs="Calibri"/>
                <w:sz w:val="20"/>
              </w:rPr>
              <w:t>N/A – Admin Only (already sending)</w:t>
            </w:r>
          </w:p>
        </w:tc>
        <w:tc>
          <w:tcPr>
            <w:tcW w:w="3672" w:type="dxa"/>
            <w:tcBorders>
              <w:top w:val="single" w:sz="6" w:space="0" w:color="auto"/>
              <w:bottom w:val="single" w:sz="12" w:space="0" w:color="auto"/>
            </w:tcBorders>
            <w:shd w:val="pct10" w:color="auto" w:fill="auto"/>
          </w:tcPr>
          <w:p w:rsidR="00C03BB4" w:rsidRDefault="00C03BB4">
            <w:pPr>
              <w:rPr>
                <w:sz w:val="20"/>
              </w:rPr>
            </w:pPr>
            <w:r>
              <w:rPr>
                <w:b/>
                <w:sz w:val="20"/>
              </w:rPr>
              <w:t>Status</w:t>
            </w:r>
            <w:r>
              <w:rPr>
                <w:sz w:val="20"/>
              </w:rPr>
              <w:t>:</w:t>
            </w:r>
          </w:p>
          <w:p w:rsidR="007B2B1B" w:rsidRDefault="007B2B1B">
            <w:pPr>
              <w:rPr>
                <w:rFonts w:ascii="Calibri" w:hAnsi="Calibri" w:cs="Calibri"/>
                <w:sz w:val="20"/>
              </w:rPr>
            </w:pPr>
            <w:r>
              <w:rPr>
                <w:rFonts w:ascii="Calibri" w:hAnsi="Calibri" w:cs="Calibri"/>
                <w:sz w:val="20"/>
              </w:rPr>
              <w:t>APPROVED</w:t>
            </w:r>
            <w:r w:rsidR="00243C02" w:rsidRPr="00C50157">
              <w:rPr>
                <w:rFonts w:ascii="Calibri" w:hAnsi="Calibri" w:cs="Calibri"/>
                <w:sz w:val="20"/>
              </w:rPr>
              <w:t xml:space="preserve"> / </w:t>
            </w:r>
            <w:r>
              <w:rPr>
                <w:rFonts w:ascii="Calibri" w:hAnsi="Calibri" w:cs="Calibri"/>
                <w:sz w:val="20"/>
              </w:rPr>
              <w:t xml:space="preserve">Implemented in </w:t>
            </w:r>
          </w:p>
          <w:p w:rsidR="00C03BB4" w:rsidRPr="00C50157" w:rsidRDefault="007B2B1B">
            <w:pPr>
              <w:rPr>
                <w:rFonts w:ascii="Calibri" w:hAnsi="Calibri" w:cs="Calibri"/>
                <w:sz w:val="20"/>
              </w:rPr>
            </w:pPr>
            <w:bookmarkStart w:id="0" w:name="_GoBack"/>
            <w:bookmarkEnd w:id="0"/>
            <w:r w:rsidRPr="007B2B1B">
              <w:rPr>
                <w:rFonts w:ascii="Calibri" w:hAnsi="Calibri" w:cs="Calibri"/>
                <w:sz w:val="20"/>
              </w:rPr>
              <w:t>IG814Ev6-4.docx</w:t>
            </w:r>
          </w:p>
        </w:tc>
      </w:tr>
    </w:tbl>
    <w:p w:rsidR="00C03BB4" w:rsidRDefault="00C03BB4"/>
    <w:p w:rsidR="00C03BB4" w:rsidRDefault="00C03BB4">
      <w:pPr>
        <w:pBdr>
          <w:top w:val="single" w:sz="6" w:space="1" w:color="auto"/>
          <w:left w:val="single" w:sz="6" w:space="1"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rsidR="00A74E8F" w:rsidRPr="00A1341F" w:rsidRDefault="00A15EF6">
      <w:pPr>
        <w:pBdr>
          <w:top w:val="single" w:sz="6" w:space="1" w:color="auto"/>
          <w:left w:val="single" w:sz="6" w:space="1" w:color="auto"/>
          <w:bottom w:val="single" w:sz="6" w:space="0" w:color="auto"/>
          <w:right w:val="single" w:sz="6" w:space="1" w:color="auto"/>
        </w:pBdr>
        <w:rPr>
          <w:rFonts w:asciiTheme="minorHAnsi" w:hAnsiTheme="minorHAnsi" w:cstheme="minorHAnsi"/>
          <w:sz w:val="20"/>
        </w:rPr>
      </w:pPr>
      <w:r w:rsidRPr="00A1341F">
        <w:rPr>
          <w:rFonts w:asciiTheme="minorHAnsi" w:hAnsiTheme="minorHAnsi" w:cstheme="minorHAnsi"/>
          <w:sz w:val="20"/>
        </w:rPr>
        <w:t>On the 814 Enrollment Response, add a new Rejection Reason Code (REF*7G)</w:t>
      </w:r>
      <w:r w:rsidR="00A74E8F" w:rsidRPr="00A1341F">
        <w:rPr>
          <w:rFonts w:asciiTheme="minorHAnsi" w:hAnsiTheme="minorHAnsi" w:cstheme="minorHAnsi"/>
          <w:sz w:val="20"/>
        </w:rPr>
        <w:t xml:space="preserve"> of ANE - Account Not Eligible in the sections Historical Usage (HU) Rejection Codes and Historical Interval Usage (HI) Rejection Codes.</w:t>
      </w:r>
    </w:p>
    <w:p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rPr>
      </w:pPr>
    </w:p>
    <w:p w:rsidR="00C03BB4" w:rsidRDefault="00C03BB4">
      <w:pPr>
        <w:pBdr>
          <w:top w:val="single" w:sz="6" w:space="1" w:color="auto"/>
          <w:left w:val="single" w:sz="6" w:space="1" w:color="auto"/>
          <w:bottom w:val="single" w:sz="6" w:space="0" w:color="auto"/>
          <w:right w:val="single" w:sz="6" w:space="1" w:color="auto"/>
        </w:pBdr>
      </w:pPr>
      <w:r>
        <w:rPr>
          <w:b/>
          <w:sz w:val="22"/>
        </w:rPr>
        <w:t xml:space="preserve">Detail </w:t>
      </w:r>
      <w:r w:rsidR="00243C02">
        <w:rPr>
          <w:b/>
          <w:sz w:val="22"/>
        </w:rPr>
        <w:t>Explanation</w:t>
      </w:r>
      <w:r w:rsidR="00243C02">
        <w:t xml:space="preserve"> (</w:t>
      </w:r>
      <w:r>
        <w:rPr>
          <w:sz w:val="18"/>
        </w:rPr>
        <w:t>Exactly what change is required? To which EDEWG Standards? Why?):</w:t>
      </w:r>
      <w:r>
        <w:t xml:space="preserve"> </w:t>
      </w:r>
    </w:p>
    <w:p w:rsidR="00A74E8F" w:rsidRPr="00A1341F" w:rsidRDefault="00A74E8F" w:rsidP="00A74E8F">
      <w:pPr>
        <w:pBdr>
          <w:top w:val="single" w:sz="6" w:space="1" w:color="auto"/>
          <w:left w:val="single" w:sz="6" w:space="1" w:color="auto"/>
          <w:bottom w:val="single" w:sz="6" w:space="0" w:color="auto"/>
          <w:right w:val="single" w:sz="6" w:space="1" w:color="auto"/>
        </w:pBdr>
        <w:rPr>
          <w:rFonts w:asciiTheme="minorHAnsi" w:hAnsiTheme="minorHAnsi" w:cstheme="minorHAnsi"/>
          <w:sz w:val="20"/>
        </w:rPr>
      </w:pPr>
      <w:r w:rsidRPr="00A1341F">
        <w:rPr>
          <w:rFonts w:asciiTheme="minorHAnsi" w:hAnsiTheme="minorHAnsi" w:cstheme="minorHAnsi"/>
          <w:sz w:val="20"/>
        </w:rPr>
        <w:t>On the 814 Enrollment Response, add a new Rejection Reason Code (REF*7G) of ANE - Account Not Eligible in the sections Historical Usage (HU) Rejection Codes and Historical Interval Usage (HI) Rejection Codes.  Also include a gray box beneath the code that states, “The account type is not eligible for Historical Usage requests.”</w:t>
      </w:r>
    </w:p>
    <w:p w:rsidR="00A74E8F" w:rsidRPr="00A1341F" w:rsidRDefault="00A74E8F" w:rsidP="00A74E8F">
      <w:pPr>
        <w:pBdr>
          <w:top w:val="single" w:sz="6" w:space="1" w:color="auto"/>
          <w:left w:val="single" w:sz="6" w:space="1" w:color="auto"/>
          <w:bottom w:val="single" w:sz="6" w:space="0" w:color="auto"/>
          <w:right w:val="single" w:sz="6" w:space="1" w:color="auto"/>
        </w:pBdr>
        <w:rPr>
          <w:rFonts w:asciiTheme="minorHAnsi" w:hAnsiTheme="minorHAnsi" w:cstheme="minorHAnsi"/>
          <w:sz w:val="20"/>
        </w:rPr>
      </w:pPr>
    </w:p>
    <w:p w:rsidR="00A74E8F" w:rsidRPr="00A1341F" w:rsidRDefault="00A74E8F" w:rsidP="00A74E8F">
      <w:pPr>
        <w:pBdr>
          <w:top w:val="single" w:sz="6" w:space="1" w:color="auto"/>
          <w:left w:val="single" w:sz="6" w:space="1" w:color="auto"/>
          <w:bottom w:val="single" w:sz="6" w:space="0" w:color="auto"/>
          <w:right w:val="single" w:sz="6" w:space="1" w:color="auto"/>
        </w:pBdr>
        <w:rPr>
          <w:rFonts w:asciiTheme="minorHAnsi" w:hAnsiTheme="minorHAnsi" w:cstheme="minorHAnsi"/>
          <w:sz w:val="20"/>
        </w:rPr>
      </w:pPr>
      <w:r w:rsidRPr="00A1341F">
        <w:rPr>
          <w:rFonts w:asciiTheme="minorHAnsi" w:hAnsiTheme="minorHAnsi" w:cstheme="minorHAnsi"/>
          <w:sz w:val="20"/>
        </w:rPr>
        <w:t>PPL EU currently sends 814 HU and 814 HI Reject Response transactions with the code ANE and the text description, “PAL Acct does not have Historical Usage” for unmetered private area lighting accounts as PPL does not maintain historical usage for such accounts. This code was chosen to differentiate from HUU (Historical Usage Unavailable) so that the EGS does not think they can simply wait a month and request historical usage similar to a new premise that may simply just not have historical usage available.</w:t>
      </w:r>
    </w:p>
    <w:p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rsidR="00C03BB4" w:rsidRPr="00C50157" w:rsidRDefault="00A1341F">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Example of change on p.5 &amp; 6 of this change request in red font</w:t>
      </w:r>
    </w:p>
    <w:p w:rsidR="00C03BB4" w:rsidRDefault="00C03BB4">
      <w:pPr>
        <w:jc w:val="center"/>
        <w:rPr>
          <w:b/>
          <w:sz w:val="22"/>
        </w:rPr>
      </w:pPr>
    </w:p>
    <w:p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tc>
          <w:tcPr>
            <w:tcW w:w="3672" w:type="dxa"/>
          </w:tcPr>
          <w:p w:rsidR="00C03BB4" w:rsidRDefault="00C03BB4">
            <w:pPr>
              <w:rPr>
                <w:sz w:val="20"/>
              </w:rPr>
            </w:pPr>
            <w:r>
              <w:rPr>
                <w:sz w:val="20"/>
              </w:rPr>
              <w:t>Date of EDEWG Discussion:</w:t>
            </w:r>
          </w:p>
          <w:p w:rsidR="00C03BB4" w:rsidRPr="00A1341F" w:rsidRDefault="00A1341F">
            <w:pPr>
              <w:rPr>
                <w:rFonts w:asciiTheme="minorHAnsi" w:hAnsiTheme="minorHAnsi" w:cstheme="minorHAnsi"/>
                <w:sz w:val="20"/>
              </w:rPr>
            </w:pPr>
            <w:r>
              <w:rPr>
                <w:rFonts w:asciiTheme="minorHAnsi" w:hAnsiTheme="minorHAnsi" w:cstheme="minorHAnsi"/>
                <w:sz w:val="20"/>
              </w:rPr>
              <w:t>4/5/2018</w:t>
            </w:r>
          </w:p>
        </w:tc>
        <w:tc>
          <w:tcPr>
            <w:tcW w:w="3672" w:type="dxa"/>
          </w:tcPr>
          <w:p w:rsidR="00C03BB4" w:rsidRDefault="00C03BB4">
            <w:pPr>
              <w:rPr>
                <w:sz w:val="20"/>
              </w:rPr>
            </w:pPr>
            <w:r>
              <w:rPr>
                <w:sz w:val="20"/>
              </w:rPr>
              <w:t xml:space="preserve">Expected Implementation Date:    </w:t>
            </w:r>
          </w:p>
          <w:p w:rsidR="00C03BB4" w:rsidRPr="00A1341F" w:rsidRDefault="00A1341F">
            <w:pPr>
              <w:rPr>
                <w:rFonts w:asciiTheme="minorHAnsi" w:hAnsiTheme="minorHAnsi" w:cstheme="minorHAnsi"/>
                <w:sz w:val="20"/>
              </w:rPr>
            </w:pPr>
            <w:r w:rsidRPr="00A1341F">
              <w:rPr>
                <w:rFonts w:asciiTheme="minorHAnsi" w:hAnsiTheme="minorHAnsi" w:cstheme="minorHAnsi"/>
                <w:sz w:val="20"/>
              </w:rPr>
              <w:t>N/A – Admin Only</w:t>
            </w:r>
          </w:p>
        </w:tc>
        <w:tc>
          <w:tcPr>
            <w:tcW w:w="3672" w:type="dxa"/>
          </w:tcPr>
          <w:p w:rsidR="00C03BB4" w:rsidRDefault="00C03BB4">
            <w:pPr>
              <w:rPr>
                <w:sz w:val="20"/>
              </w:rPr>
            </w:pPr>
          </w:p>
          <w:p w:rsidR="00C03BB4" w:rsidRDefault="00C03BB4">
            <w:pPr>
              <w:rPr>
                <w:sz w:val="20"/>
              </w:rPr>
            </w:pPr>
          </w:p>
        </w:tc>
      </w:tr>
    </w:tbl>
    <w:p w:rsidR="00C03BB4" w:rsidRDefault="00C03BB4">
      <w:pPr>
        <w:rPr>
          <w:sz w:val="16"/>
        </w:rPr>
      </w:pPr>
    </w:p>
    <w:p w:rsidR="00C03BB4" w:rsidRDefault="00C03BB4">
      <w:r>
        <w:rPr>
          <w:b/>
        </w:rPr>
        <w:t>EDEWG Discussion and Resolution</w:t>
      </w:r>
      <w:r>
        <w:t>:</w:t>
      </w:r>
    </w:p>
    <w:p w:rsidR="00C03BB4" w:rsidRPr="007E33C2" w:rsidRDefault="00A1341F">
      <w:pPr>
        <w:pBdr>
          <w:top w:val="single" w:sz="6" w:space="1" w:color="auto"/>
          <w:left w:val="single" w:sz="6" w:space="1" w:color="auto"/>
          <w:bottom w:val="single" w:sz="6" w:space="0" w:color="auto"/>
          <w:right w:val="single" w:sz="6" w:space="1" w:color="auto"/>
        </w:pBdr>
        <w:rPr>
          <w:sz w:val="16"/>
          <w:szCs w:val="16"/>
        </w:rPr>
      </w:pPr>
      <w:r>
        <w:rPr>
          <w:sz w:val="16"/>
          <w:szCs w:val="16"/>
        </w:rPr>
        <w:t>4/2/2018 – Brandon Siegel:  Received request, assigned #142 &amp; placed on April meeting agenda.</w:t>
      </w:r>
    </w:p>
    <w:p w:rsidR="00C03BB4" w:rsidRPr="007E33C2" w:rsidRDefault="007B2B1B">
      <w:pPr>
        <w:pBdr>
          <w:top w:val="single" w:sz="6" w:space="1" w:color="auto"/>
          <w:left w:val="single" w:sz="6" w:space="1" w:color="auto"/>
          <w:bottom w:val="single" w:sz="6" w:space="0" w:color="auto"/>
          <w:right w:val="single" w:sz="6" w:space="1" w:color="auto"/>
        </w:pBdr>
        <w:rPr>
          <w:sz w:val="16"/>
          <w:szCs w:val="16"/>
        </w:rPr>
      </w:pPr>
      <w:r>
        <w:rPr>
          <w:sz w:val="16"/>
          <w:szCs w:val="16"/>
        </w:rPr>
        <w:t xml:space="preserve">4/5/2018 – Brandon Siegel:  EDEWG reviewed &amp; approved without revision.  Implemented into </w:t>
      </w:r>
      <w:r w:rsidRPr="007B2B1B">
        <w:rPr>
          <w:sz w:val="16"/>
          <w:szCs w:val="16"/>
        </w:rPr>
        <w:t>IG814Ev6-4.docx</w:t>
      </w:r>
    </w:p>
    <w:p w:rsidR="00C03BB4" w:rsidRPr="007E33C2" w:rsidRDefault="00C03BB4">
      <w:pPr>
        <w:pBdr>
          <w:top w:val="single" w:sz="6" w:space="1" w:color="auto"/>
          <w:left w:val="single" w:sz="6" w:space="1" w:color="auto"/>
          <w:bottom w:val="single" w:sz="6" w:space="0" w:color="auto"/>
          <w:right w:val="single" w:sz="6" w:space="1" w:color="auto"/>
        </w:pBdr>
        <w:rPr>
          <w:sz w:val="16"/>
          <w:szCs w:val="16"/>
        </w:rPr>
      </w:pPr>
    </w:p>
    <w:p w:rsidR="00C03BB4" w:rsidRDefault="00C03BB4">
      <w:pPr>
        <w:jc w:val="center"/>
        <w:rPr>
          <w:b/>
          <w:sz w:val="22"/>
        </w:rPr>
      </w:pPr>
    </w:p>
    <w:p w:rsidR="00C03BB4" w:rsidRDefault="00C03BB4">
      <w:pPr>
        <w:rPr>
          <w:b/>
          <w:i/>
          <w:sz w:val="18"/>
          <w:u w:val="single"/>
        </w:rPr>
      </w:pPr>
      <w:r>
        <w:rPr>
          <w:b/>
          <w:i/>
          <w:sz w:val="18"/>
          <w:u w:val="single"/>
        </w:rPr>
        <w:t>Priority Classifications</w:t>
      </w:r>
    </w:p>
    <w:p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tc>
          <w:tcPr>
            <w:tcW w:w="1908" w:type="dxa"/>
          </w:tcPr>
          <w:p w:rsidR="00C03BB4" w:rsidRDefault="00C03BB4">
            <w:pPr>
              <w:rPr>
                <w:i/>
                <w:sz w:val="18"/>
              </w:rPr>
            </w:pPr>
            <w:r>
              <w:rPr>
                <w:i/>
                <w:sz w:val="18"/>
              </w:rPr>
              <w:t>Emergency Priority</w:t>
            </w:r>
          </w:p>
        </w:tc>
        <w:tc>
          <w:tcPr>
            <w:tcW w:w="9090" w:type="dxa"/>
          </w:tcPr>
          <w:p w:rsidR="00C03BB4" w:rsidRDefault="00C03BB4">
            <w:pPr>
              <w:rPr>
                <w:i/>
                <w:sz w:val="18"/>
              </w:rPr>
            </w:pPr>
            <w:r>
              <w:rPr>
                <w:i/>
                <w:sz w:val="18"/>
              </w:rPr>
              <w:t>Implemented within 10 days or otherwise directed by EDEWG</w:t>
            </w:r>
          </w:p>
        </w:tc>
      </w:tr>
      <w:tr w:rsidR="00C03BB4">
        <w:tc>
          <w:tcPr>
            <w:tcW w:w="1908" w:type="dxa"/>
          </w:tcPr>
          <w:p w:rsidR="00C03BB4" w:rsidRDefault="00C03BB4">
            <w:pPr>
              <w:rPr>
                <w:i/>
                <w:sz w:val="18"/>
              </w:rPr>
            </w:pPr>
            <w:r>
              <w:rPr>
                <w:i/>
                <w:sz w:val="18"/>
              </w:rPr>
              <w:t>High Priority</w:t>
            </w:r>
          </w:p>
        </w:tc>
        <w:tc>
          <w:tcPr>
            <w:tcW w:w="9090" w:type="dxa"/>
          </w:tcPr>
          <w:p w:rsidR="00C03BB4" w:rsidRDefault="00C03BB4">
            <w:pPr>
              <w:rPr>
                <w:i/>
                <w:sz w:val="18"/>
              </w:rPr>
            </w:pPr>
            <w:r>
              <w:rPr>
                <w:i/>
                <w:sz w:val="18"/>
              </w:rPr>
              <w:t>Changes / Enhancements implemented with 30 days. The next release, or as otherwise directed by EDEWG</w:t>
            </w:r>
          </w:p>
        </w:tc>
      </w:tr>
      <w:tr w:rsidR="00C03BB4">
        <w:tc>
          <w:tcPr>
            <w:tcW w:w="1908" w:type="dxa"/>
          </w:tcPr>
          <w:p w:rsidR="00C03BB4" w:rsidRDefault="00C03BB4">
            <w:pPr>
              <w:rPr>
                <w:i/>
                <w:sz w:val="18"/>
              </w:rPr>
            </w:pPr>
            <w:r>
              <w:rPr>
                <w:i/>
                <w:sz w:val="18"/>
              </w:rPr>
              <w:t>Low Priority</w:t>
            </w:r>
          </w:p>
        </w:tc>
        <w:tc>
          <w:tcPr>
            <w:tcW w:w="9090" w:type="dxa"/>
          </w:tcPr>
          <w:p w:rsidR="00C03BB4" w:rsidRDefault="00C03BB4">
            <w:pPr>
              <w:rPr>
                <w:i/>
                <w:sz w:val="18"/>
              </w:rPr>
            </w:pPr>
            <w:r>
              <w:rPr>
                <w:i/>
                <w:sz w:val="18"/>
              </w:rPr>
              <w:t>Changes / Enhancements implemented no earlier than 90 days, Future Release, or as otherwise directed by EDEWG</w:t>
            </w:r>
          </w:p>
        </w:tc>
      </w:tr>
    </w:tbl>
    <w:p w:rsidR="00C03BB4" w:rsidRDefault="00C03BB4">
      <w:pPr>
        <w:rPr>
          <w:sz w:val="20"/>
        </w:rPr>
      </w:pPr>
    </w:p>
    <w:p w:rsidR="00BC1E8D" w:rsidRDefault="00BC1E8D" w:rsidP="00BC1E8D">
      <w:pPr>
        <w:jc w:val="center"/>
        <w:rPr>
          <w:b/>
          <w:i/>
          <w:sz w:val="20"/>
        </w:rPr>
      </w:pPr>
      <w:r>
        <w:rPr>
          <w:b/>
          <w:i/>
          <w:sz w:val="20"/>
        </w:rPr>
        <w:t xml:space="preserve">Please submit this form via e-mail to both the PUC at </w:t>
      </w:r>
      <w:hyperlink r:id="rId8" w:history="1">
        <w:r w:rsidRPr="00464B26">
          <w:rPr>
            <w:rStyle w:val="Hyperlink"/>
            <w:sz w:val="20"/>
          </w:rPr>
          <w:t>jmccracken@pa.gov</w:t>
        </w:r>
      </w:hyperlink>
      <w:r>
        <w:rPr>
          <w:b/>
          <w:i/>
          <w:sz w:val="20"/>
        </w:rPr>
        <w:t xml:space="preserve"> and </w:t>
      </w:r>
      <w:hyperlink r:id="rId9" w:history="1">
        <w:r w:rsidRPr="00C229BE">
          <w:rPr>
            <w:rStyle w:val="Hyperlink"/>
            <w:sz w:val="20"/>
          </w:rPr>
          <w:t>lyalcin@pa.gov</w:t>
        </w:r>
      </w:hyperlink>
      <w:r>
        <w:rPr>
          <w:b/>
          <w:i/>
          <w:sz w:val="20"/>
        </w:rPr>
        <w:t xml:space="preserve"> and to the </w:t>
      </w:r>
    </w:p>
    <w:p w:rsidR="00C03BB4" w:rsidRDefault="00BC1E8D" w:rsidP="00BC1E8D">
      <w:pPr>
        <w:jc w:val="center"/>
        <w:rPr>
          <w:b/>
          <w:i/>
          <w:sz w:val="20"/>
        </w:rPr>
      </w:pPr>
      <w:r>
        <w:rPr>
          <w:b/>
          <w:i/>
          <w:sz w:val="20"/>
        </w:rPr>
        <w:t xml:space="preserve">Change Control Manager, Brandon Siegel at </w:t>
      </w:r>
      <w:hyperlink r:id="rId10" w:history="1">
        <w:r>
          <w:rPr>
            <w:rStyle w:val="Hyperlink"/>
            <w:sz w:val="20"/>
          </w:rPr>
          <w:t>brandon.siegel@intelometry.com</w:t>
        </w:r>
      </w:hyperlink>
      <w:r>
        <w:rPr>
          <w:b/>
          <w:i/>
          <w:sz w:val="20"/>
        </w:rPr>
        <w:t xml:space="preserve">  </w:t>
      </w:r>
    </w:p>
    <w:p w:rsidR="00A1341F" w:rsidRDefault="00C03BB4">
      <w:pPr>
        <w:jc w:val="center"/>
        <w:rPr>
          <w:sz w:val="22"/>
        </w:rPr>
      </w:pPr>
      <w:r>
        <w:rPr>
          <w:i/>
          <w:sz w:val="20"/>
        </w:rPr>
        <w:t>Your request will be evaluated and prioritized at an upcoming EDEWG meeting or conference call.</w:t>
      </w:r>
      <w:r>
        <w:rPr>
          <w:sz w:val="22"/>
        </w:rPr>
        <w:t xml:space="preserve"> </w:t>
      </w:r>
    </w:p>
    <w:p w:rsidR="00A1341F" w:rsidRDefault="00A1341F">
      <w:pPr>
        <w:rPr>
          <w:sz w:val="22"/>
        </w:rPr>
      </w:pPr>
      <w:r>
        <w:rPr>
          <w:sz w:val="22"/>
        </w:rPr>
        <w:br w:type="page"/>
      </w:r>
    </w:p>
    <w:p w:rsidR="00A1341F" w:rsidRPr="00A1341F" w:rsidRDefault="00282821" w:rsidP="00282821">
      <w:pPr>
        <w:keepNext/>
        <w:widowControl w:val="0"/>
        <w:outlineLvl w:val="0"/>
        <w:rPr>
          <w:rFonts w:ascii="Times New Roman" w:hAnsi="Times New Roman"/>
          <w:b/>
          <w:snapToGrid w:val="0"/>
          <w:sz w:val="20"/>
        </w:rPr>
      </w:pPr>
      <w:bookmarkStart w:id="1" w:name="_Toc477599738"/>
      <w:bookmarkStart w:id="2" w:name="_Toc223009161"/>
      <w:bookmarkStart w:id="3" w:name="_Toc223009066"/>
      <w:bookmarkStart w:id="4" w:name="_Toc149399883"/>
      <w:bookmarkStart w:id="5" w:name="_Toc125534540"/>
      <w:bookmarkStart w:id="6" w:name="_Toc535219667"/>
      <w:bookmarkStart w:id="7" w:name="_Toc534270604"/>
      <w:bookmarkStart w:id="8" w:name="_Toc493255236"/>
      <w:bookmarkStart w:id="9" w:name="_Toc481987475"/>
      <w:bookmarkStart w:id="10" w:name="_Toc478963856"/>
      <w:bookmarkStart w:id="11" w:name="_Toc478963764"/>
      <w:bookmarkStart w:id="12" w:name="_Toc478958697"/>
      <w:bookmarkStart w:id="13" w:name="_Toc476025910"/>
      <w:bookmarkStart w:id="14" w:name="_Toc470588108"/>
      <w:bookmarkStart w:id="15" w:name="_Toc470586452"/>
      <w:bookmarkStart w:id="16" w:name="_Toc468502608"/>
      <w:r>
        <w:rPr>
          <w:rFonts w:ascii="Times New Roman" w:hAnsi="Times New Roman"/>
          <w:b/>
          <w:snapToGrid w:val="0"/>
          <w:sz w:val="20"/>
        </w:rPr>
        <w:lastRenderedPageBreak/>
        <w:t xml:space="preserve">                    </w:t>
      </w:r>
      <w:r w:rsidR="00A1341F" w:rsidRPr="00A1341F">
        <w:rPr>
          <w:rFonts w:ascii="Times New Roman" w:hAnsi="Times New Roman"/>
          <w:b/>
          <w:snapToGrid w:val="0"/>
          <w:sz w:val="20"/>
        </w:rPr>
        <w:t>Segment:</w:t>
      </w:r>
      <w:r w:rsidR="00A1341F" w:rsidRPr="00A1341F">
        <w:rPr>
          <w:rFonts w:ascii="Times New Roman" w:hAnsi="Times New Roman"/>
          <w:b/>
          <w:snapToGrid w:val="0"/>
          <w:sz w:val="20"/>
        </w:rPr>
        <w:tab/>
      </w:r>
      <w:r w:rsidR="00A1341F" w:rsidRPr="00A1341F">
        <w:rPr>
          <w:rFonts w:ascii="Times New Roman" w:hAnsi="Times New Roman"/>
          <w:b/>
          <w:snapToGrid w:val="0"/>
          <w:sz w:val="40"/>
        </w:rPr>
        <w:t>REF</w:t>
      </w:r>
      <w:r w:rsidR="00A1341F" w:rsidRPr="00A1341F">
        <w:rPr>
          <w:rFonts w:ascii="Times New Roman" w:hAnsi="Times New Roman"/>
          <w:b/>
          <w:snapToGrid w:val="0"/>
          <w:sz w:val="20"/>
        </w:rPr>
        <w:t xml:space="preserve"> Reference Identification (7G=Rejection Reason)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A1341F" w:rsidRPr="00A1341F" w:rsidRDefault="00A1341F" w:rsidP="00A1341F">
      <w:pPr>
        <w:widowControl w:val="0"/>
        <w:tabs>
          <w:tab w:val="right" w:pos="1800"/>
          <w:tab w:val="left" w:pos="2160"/>
        </w:tabs>
        <w:ind w:left="2160" w:hanging="2160"/>
        <w:rPr>
          <w:rFonts w:ascii="Times New Roman" w:hAnsi="Times New Roman"/>
          <w:snapToGrid w:val="0"/>
          <w:sz w:val="20"/>
        </w:rPr>
      </w:pPr>
      <w:r w:rsidRPr="00A1341F">
        <w:rPr>
          <w:rFonts w:ascii="Times New Roman" w:hAnsi="Times New Roman"/>
          <w:b/>
          <w:snapToGrid w:val="0"/>
          <w:sz w:val="20"/>
        </w:rPr>
        <w:tab/>
        <w:t>Position:</w:t>
      </w:r>
      <w:r w:rsidRPr="00A1341F">
        <w:rPr>
          <w:rFonts w:ascii="Times New Roman" w:hAnsi="Times New Roman"/>
          <w:b/>
          <w:snapToGrid w:val="0"/>
          <w:sz w:val="20"/>
        </w:rPr>
        <w:tab/>
      </w:r>
      <w:r w:rsidRPr="00A1341F">
        <w:rPr>
          <w:rFonts w:ascii="Times New Roman" w:hAnsi="Times New Roman"/>
          <w:snapToGrid w:val="0"/>
          <w:sz w:val="20"/>
        </w:rPr>
        <w:t>030</w:t>
      </w:r>
    </w:p>
    <w:p w:rsidR="00A1341F" w:rsidRPr="00A1341F" w:rsidRDefault="00A1341F" w:rsidP="00A1341F">
      <w:pPr>
        <w:widowControl w:val="0"/>
        <w:tabs>
          <w:tab w:val="right" w:pos="1800"/>
          <w:tab w:val="left" w:pos="2160"/>
        </w:tabs>
        <w:ind w:left="2160" w:hanging="2160"/>
        <w:rPr>
          <w:rFonts w:ascii="Times New Roman" w:hAnsi="Times New Roman"/>
          <w:snapToGrid w:val="0"/>
          <w:sz w:val="20"/>
        </w:rPr>
      </w:pPr>
      <w:r w:rsidRPr="00A1341F">
        <w:rPr>
          <w:rFonts w:ascii="Times New Roman" w:hAnsi="Times New Roman"/>
          <w:snapToGrid w:val="0"/>
          <w:sz w:val="20"/>
        </w:rPr>
        <w:tab/>
      </w:r>
      <w:r w:rsidRPr="00A1341F">
        <w:rPr>
          <w:rFonts w:ascii="Times New Roman" w:hAnsi="Times New Roman"/>
          <w:b/>
          <w:snapToGrid w:val="0"/>
          <w:sz w:val="20"/>
        </w:rPr>
        <w:t>Loop:</w:t>
      </w:r>
      <w:r w:rsidRPr="00A1341F">
        <w:rPr>
          <w:rFonts w:ascii="Times New Roman" w:hAnsi="Times New Roman"/>
          <w:snapToGrid w:val="0"/>
          <w:sz w:val="20"/>
        </w:rPr>
        <w:tab/>
        <w:t xml:space="preserve">LIN        </w:t>
      </w:r>
    </w:p>
    <w:p w:rsidR="00A1341F" w:rsidRPr="00A1341F" w:rsidRDefault="00A1341F" w:rsidP="00A1341F">
      <w:pPr>
        <w:widowControl w:val="0"/>
        <w:tabs>
          <w:tab w:val="right" w:pos="1800"/>
          <w:tab w:val="left" w:pos="2160"/>
        </w:tabs>
        <w:ind w:left="2160" w:hanging="2160"/>
        <w:rPr>
          <w:rFonts w:ascii="Times New Roman" w:hAnsi="Times New Roman"/>
          <w:snapToGrid w:val="0"/>
          <w:sz w:val="20"/>
        </w:rPr>
      </w:pPr>
      <w:r w:rsidRPr="00A1341F">
        <w:rPr>
          <w:rFonts w:ascii="Times New Roman" w:hAnsi="Times New Roman"/>
          <w:snapToGrid w:val="0"/>
          <w:sz w:val="20"/>
        </w:rPr>
        <w:tab/>
      </w:r>
      <w:r w:rsidRPr="00A1341F">
        <w:rPr>
          <w:rFonts w:ascii="Times New Roman" w:hAnsi="Times New Roman"/>
          <w:b/>
          <w:snapToGrid w:val="0"/>
          <w:sz w:val="20"/>
        </w:rPr>
        <w:t>Level:</w:t>
      </w:r>
      <w:r w:rsidRPr="00A1341F">
        <w:rPr>
          <w:rFonts w:ascii="Times New Roman" w:hAnsi="Times New Roman"/>
          <w:snapToGrid w:val="0"/>
          <w:sz w:val="20"/>
        </w:rPr>
        <w:tab/>
        <w:t>Detail</w:t>
      </w:r>
    </w:p>
    <w:p w:rsidR="00A1341F" w:rsidRPr="00A1341F" w:rsidRDefault="00A1341F" w:rsidP="00A1341F">
      <w:pPr>
        <w:widowControl w:val="0"/>
        <w:tabs>
          <w:tab w:val="right" w:pos="1800"/>
          <w:tab w:val="left" w:pos="2160"/>
        </w:tabs>
        <w:ind w:left="2160" w:hanging="2160"/>
        <w:rPr>
          <w:rFonts w:ascii="Times New Roman" w:hAnsi="Times New Roman"/>
          <w:snapToGrid w:val="0"/>
          <w:sz w:val="20"/>
        </w:rPr>
      </w:pPr>
      <w:r w:rsidRPr="00A1341F">
        <w:rPr>
          <w:rFonts w:ascii="Times New Roman" w:hAnsi="Times New Roman"/>
          <w:snapToGrid w:val="0"/>
          <w:sz w:val="20"/>
        </w:rPr>
        <w:tab/>
      </w:r>
      <w:r w:rsidRPr="00A1341F">
        <w:rPr>
          <w:rFonts w:ascii="Times New Roman" w:hAnsi="Times New Roman"/>
          <w:b/>
          <w:snapToGrid w:val="0"/>
          <w:sz w:val="20"/>
        </w:rPr>
        <w:t>Usage:</w:t>
      </w:r>
      <w:r w:rsidRPr="00A1341F">
        <w:rPr>
          <w:rFonts w:ascii="Times New Roman" w:hAnsi="Times New Roman"/>
          <w:snapToGrid w:val="0"/>
          <w:sz w:val="20"/>
        </w:rPr>
        <w:tab/>
        <w:t>Optional</w:t>
      </w:r>
    </w:p>
    <w:p w:rsidR="00A1341F" w:rsidRPr="00A1341F" w:rsidRDefault="00A1341F" w:rsidP="00A1341F">
      <w:pPr>
        <w:widowControl w:val="0"/>
        <w:tabs>
          <w:tab w:val="right" w:pos="1800"/>
          <w:tab w:val="left" w:pos="2160"/>
        </w:tabs>
        <w:ind w:left="2160" w:hanging="2160"/>
        <w:rPr>
          <w:rFonts w:ascii="Times New Roman" w:hAnsi="Times New Roman"/>
          <w:snapToGrid w:val="0"/>
          <w:sz w:val="20"/>
        </w:rPr>
      </w:pPr>
      <w:r w:rsidRPr="00A1341F">
        <w:rPr>
          <w:rFonts w:ascii="Times New Roman" w:hAnsi="Times New Roman"/>
          <w:snapToGrid w:val="0"/>
          <w:sz w:val="20"/>
        </w:rPr>
        <w:tab/>
      </w:r>
      <w:r w:rsidRPr="00A1341F">
        <w:rPr>
          <w:rFonts w:ascii="Times New Roman" w:hAnsi="Times New Roman"/>
          <w:b/>
          <w:snapToGrid w:val="0"/>
          <w:sz w:val="20"/>
        </w:rPr>
        <w:t>Max Use:</w:t>
      </w:r>
      <w:r w:rsidRPr="00A1341F">
        <w:rPr>
          <w:rFonts w:ascii="Times New Roman" w:hAnsi="Times New Roman"/>
          <w:snapToGrid w:val="0"/>
          <w:sz w:val="20"/>
        </w:rPr>
        <w:tab/>
        <w:t>&gt;1</w:t>
      </w:r>
    </w:p>
    <w:p w:rsidR="00A1341F" w:rsidRPr="00A1341F" w:rsidRDefault="00A1341F" w:rsidP="00A1341F">
      <w:pPr>
        <w:widowControl w:val="0"/>
        <w:tabs>
          <w:tab w:val="right" w:pos="1800"/>
          <w:tab w:val="left" w:pos="2160"/>
        </w:tabs>
        <w:ind w:left="2160" w:hanging="2160"/>
        <w:rPr>
          <w:rFonts w:ascii="Times New Roman" w:hAnsi="Times New Roman"/>
          <w:snapToGrid w:val="0"/>
          <w:sz w:val="20"/>
        </w:rPr>
      </w:pPr>
      <w:r w:rsidRPr="00A1341F">
        <w:rPr>
          <w:rFonts w:ascii="Times New Roman" w:hAnsi="Times New Roman"/>
          <w:snapToGrid w:val="0"/>
          <w:sz w:val="20"/>
        </w:rPr>
        <w:tab/>
      </w:r>
      <w:r w:rsidRPr="00A1341F">
        <w:rPr>
          <w:rFonts w:ascii="Times New Roman" w:hAnsi="Times New Roman"/>
          <w:b/>
          <w:snapToGrid w:val="0"/>
          <w:sz w:val="20"/>
        </w:rPr>
        <w:t>Purpose:</w:t>
      </w:r>
      <w:r w:rsidRPr="00A1341F">
        <w:rPr>
          <w:rFonts w:ascii="Times New Roman" w:hAnsi="Times New Roman"/>
          <w:snapToGrid w:val="0"/>
          <w:sz w:val="20"/>
        </w:rPr>
        <w:tab/>
        <w:t>To specify identifying information</w:t>
      </w:r>
    </w:p>
    <w:p w:rsidR="00A1341F" w:rsidRPr="00A1341F" w:rsidRDefault="00A1341F" w:rsidP="00A1341F">
      <w:pPr>
        <w:widowControl w:val="0"/>
        <w:tabs>
          <w:tab w:val="right" w:pos="1800"/>
          <w:tab w:val="left" w:pos="2160"/>
          <w:tab w:val="left" w:pos="2520"/>
        </w:tabs>
        <w:ind w:left="2520" w:hanging="2520"/>
        <w:rPr>
          <w:rFonts w:ascii="Times New Roman" w:hAnsi="Times New Roman"/>
          <w:snapToGrid w:val="0"/>
          <w:sz w:val="20"/>
        </w:rPr>
      </w:pPr>
      <w:r w:rsidRPr="00A1341F">
        <w:rPr>
          <w:rFonts w:ascii="Times New Roman" w:hAnsi="Times New Roman"/>
          <w:snapToGrid w:val="0"/>
          <w:sz w:val="20"/>
        </w:rPr>
        <w:tab/>
      </w:r>
      <w:r w:rsidRPr="00A1341F">
        <w:rPr>
          <w:rFonts w:ascii="Times New Roman" w:hAnsi="Times New Roman"/>
          <w:b/>
          <w:snapToGrid w:val="0"/>
          <w:sz w:val="20"/>
        </w:rPr>
        <w:t>Syntax Notes:</w:t>
      </w:r>
      <w:r w:rsidRPr="00A1341F">
        <w:rPr>
          <w:rFonts w:ascii="Times New Roman" w:hAnsi="Times New Roman"/>
          <w:snapToGrid w:val="0"/>
          <w:sz w:val="20"/>
        </w:rPr>
        <w:tab/>
      </w:r>
      <w:r w:rsidRPr="00A1341F">
        <w:rPr>
          <w:rFonts w:ascii="Times New Roman" w:hAnsi="Times New Roman"/>
          <w:b/>
          <w:snapToGrid w:val="0"/>
          <w:sz w:val="20"/>
        </w:rPr>
        <w:t>1</w:t>
      </w:r>
      <w:r w:rsidRPr="00A1341F">
        <w:rPr>
          <w:rFonts w:ascii="Times New Roman" w:hAnsi="Times New Roman"/>
          <w:snapToGrid w:val="0"/>
          <w:sz w:val="20"/>
        </w:rPr>
        <w:tab/>
        <w:t>At least one of REF02 or REF03 is required.</w:t>
      </w:r>
    </w:p>
    <w:p w:rsidR="00A1341F" w:rsidRPr="00A1341F" w:rsidRDefault="00A1341F" w:rsidP="00A1341F">
      <w:pPr>
        <w:widowControl w:val="0"/>
        <w:numPr>
          <w:ilvl w:val="0"/>
          <w:numId w:val="2"/>
        </w:numPr>
        <w:tabs>
          <w:tab w:val="right" w:pos="1800"/>
          <w:tab w:val="left" w:pos="2160"/>
        </w:tabs>
        <w:rPr>
          <w:rFonts w:ascii="Times New Roman" w:hAnsi="Times New Roman"/>
          <w:snapToGrid w:val="0"/>
          <w:sz w:val="20"/>
        </w:rPr>
      </w:pPr>
      <w:r w:rsidRPr="00A1341F">
        <w:rPr>
          <w:rFonts w:ascii="Times New Roman" w:hAnsi="Times New Roman"/>
          <w:snapToGrid w:val="0"/>
          <w:sz w:val="20"/>
        </w:rPr>
        <w:t>If either C04003 or C04004 is present, then the other is required.</w:t>
      </w:r>
    </w:p>
    <w:p w:rsidR="00A1341F" w:rsidRPr="00A1341F" w:rsidRDefault="00A1341F" w:rsidP="00A1341F">
      <w:pPr>
        <w:widowControl w:val="0"/>
        <w:numPr>
          <w:ilvl w:val="0"/>
          <w:numId w:val="2"/>
        </w:numPr>
        <w:tabs>
          <w:tab w:val="right" w:pos="1800"/>
          <w:tab w:val="left" w:pos="2160"/>
        </w:tabs>
        <w:rPr>
          <w:rFonts w:ascii="Times New Roman" w:hAnsi="Times New Roman"/>
          <w:snapToGrid w:val="0"/>
          <w:sz w:val="20"/>
        </w:rPr>
      </w:pPr>
      <w:r w:rsidRPr="00A1341F">
        <w:rPr>
          <w:rFonts w:ascii="Times New Roman" w:hAnsi="Times New Roman"/>
          <w:snapToGrid w:val="0"/>
          <w:sz w:val="20"/>
        </w:rPr>
        <w:t>If either C04005 or C04006 is present, then the other is required.</w:t>
      </w:r>
    </w:p>
    <w:p w:rsidR="00A1341F" w:rsidRPr="00A1341F" w:rsidRDefault="00A1341F" w:rsidP="00A1341F">
      <w:pPr>
        <w:widowControl w:val="0"/>
        <w:tabs>
          <w:tab w:val="right" w:pos="1800"/>
          <w:tab w:val="left" w:pos="2160"/>
          <w:tab w:val="left" w:pos="2520"/>
        </w:tabs>
        <w:ind w:left="2520" w:hanging="2520"/>
        <w:rPr>
          <w:rFonts w:ascii="Times New Roman" w:hAnsi="Times New Roman"/>
          <w:snapToGrid w:val="0"/>
          <w:sz w:val="20"/>
        </w:rPr>
      </w:pPr>
      <w:r w:rsidRPr="00A1341F">
        <w:rPr>
          <w:rFonts w:ascii="Times New Roman" w:hAnsi="Times New Roman"/>
          <w:snapToGrid w:val="0"/>
          <w:sz w:val="20"/>
        </w:rPr>
        <w:tab/>
      </w:r>
      <w:r w:rsidRPr="00A1341F">
        <w:rPr>
          <w:rFonts w:ascii="Times New Roman" w:hAnsi="Times New Roman"/>
          <w:b/>
          <w:snapToGrid w:val="0"/>
          <w:sz w:val="20"/>
        </w:rPr>
        <w:t>Semantic Notes:</w:t>
      </w:r>
      <w:r w:rsidRPr="00A1341F">
        <w:rPr>
          <w:rFonts w:ascii="Times New Roman" w:hAnsi="Times New Roman"/>
          <w:snapToGrid w:val="0"/>
          <w:sz w:val="20"/>
        </w:rPr>
        <w:tab/>
      </w:r>
      <w:r w:rsidRPr="00A1341F">
        <w:rPr>
          <w:rFonts w:ascii="Times New Roman" w:hAnsi="Times New Roman"/>
          <w:b/>
          <w:snapToGrid w:val="0"/>
          <w:sz w:val="20"/>
        </w:rPr>
        <w:t>1</w:t>
      </w:r>
      <w:r w:rsidRPr="00A1341F">
        <w:rPr>
          <w:rFonts w:ascii="Times New Roman" w:hAnsi="Times New Roman"/>
          <w:snapToGrid w:val="0"/>
          <w:sz w:val="20"/>
        </w:rPr>
        <w:tab/>
        <w:t>REF04 contains data relating to the value cited in REF02.</w:t>
      </w:r>
    </w:p>
    <w:p w:rsidR="00A1341F" w:rsidRPr="00A1341F" w:rsidRDefault="00A1341F" w:rsidP="00A1341F">
      <w:pPr>
        <w:widowControl w:val="0"/>
        <w:tabs>
          <w:tab w:val="right" w:pos="1800"/>
          <w:tab w:val="left" w:pos="2160"/>
          <w:tab w:val="left" w:pos="2520"/>
        </w:tabs>
        <w:ind w:left="2520" w:hanging="2520"/>
        <w:rPr>
          <w:rFonts w:ascii="Times New Roman" w:hAnsi="Times New Roman"/>
          <w:b/>
          <w:sz w:val="20"/>
        </w:rPr>
      </w:pPr>
      <w:r w:rsidRPr="00A1341F">
        <w:rPr>
          <w:rFonts w:ascii="Times New Roman" w:hAnsi="Times New Roman"/>
          <w:snapToGrid w:val="0"/>
          <w:sz w:val="20"/>
        </w:rPr>
        <w:tab/>
      </w:r>
      <w:r w:rsidRPr="00A1341F">
        <w:rPr>
          <w:rFonts w:ascii="Times New Roman" w:hAnsi="Times New Roman"/>
          <w:b/>
          <w:snapToGrid w:val="0"/>
          <w:sz w:val="2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2070"/>
        <w:gridCol w:w="5220"/>
      </w:tblGrid>
      <w:tr w:rsidR="00A1341F" w:rsidRPr="00A1341F" w:rsidTr="00A1341F">
        <w:trPr>
          <w:cantSplit/>
        </w:trPr>
        <w:tc>
          <w:tcPr>
            <w:tcW w:w="1980" w:type="dxa"/>
            <w:tcBorders>
              <w:top w:val="dotted" w:sz="4" w:space="0" w:color="auto"/>
              <w:left w:val="dotted" w:sz="4" w:space="0" w:color="auto"/>
              <w:bottom w:val="nil"/>
              <w:right w:val="nil"/>
            </w:tcBorders>
            <w:hideMark/>
          </w:tcPr>
          <w:p w:rsidR="00A1341F" w:rsidRPr="00A1341F" w:rsidRDefault="00A1341F" w:rsidP="00A1341F">
            <w:pPr>
              <w:spacing w:line="276" w:lineRule="auto"/>
              <w:ind w:right="144"/>
              <w:jc w:val="right"/>
              <w:rPr>
                <w:rFonts w:ascii="Times New Roman" w:hAnsi="Times New Roman"/>
              </w:rPr>
            </w:pPr>
            <w:r w:rsidRPr="00A1341F">
              <w:rPr>
                <w:rFonts w:ascii="Times New Roman" w:hAnsi="Times New Roman"/>
                <w:b/>
                <w:sz w:val="20"/>
              </w:rPr>
              <w:t>Notes:</w:t>
            </w:r>
          </w:p>
        </w:tc>
        <w:tc>
          <w:tcPr>
            <w:tcW w:w="180" w:type="dxa"/>
            <w:tcBorders>
              <w:top w:val="dotted" w:sz="4" w:space="0" w:color="auto"/>
              <w:left w:val="nil"/>
              <w:bottom w:val="nil"/>
              <w:right w:val="nil"/>
            </w:tcBorders>
          </w:tcPr>
          <w:p w:rsidR="00A1341F" w:rsidRPr="00A1341F" w:rsidRDefault="00A1341F" w:rsidP="00A1341F">
            <w:pPr>
              <w:spacing w:line="276" w:lineRule="auto"/>
              <w:ind w:right="144"/>
              <w:jc w:val="right"/>
              <w:rPr>
                <w:rFonts w:ascii="Times New Roman" w:hAnsi="Times New Roman"/>
              </w:rPr>
            </w:pPr>
          </w:p>
        </w:tc>
        <w:tc>
          <w:tcPr>
            <w:tcW w:w="7290" w:type="dxa"/>
            <w:gridSpan w:val="2"/>
            <w:tcBorders>
              <w:top w:val="dotted" w:sz="4" w:space="0" w:color="auto"/>
              <w:left w:val="nil"/>
              <w:bottom w:val="nil"/>
              <w:right w:val="dotted" w:sz="4" w:space="0" w:color="auto"/>
            </w:tcBorders>
            <w:shd w:val="pct5" w:color="auto" w:fill="FFFFFF"/>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sz w:val="20"/>
              </w:rPr>
              <w:t>This iteration of the REF segment is used to convey the rejection reason codes in response to a Request.  The rejection reason codes are conveyed in this segment rather than in the ASI03 to allow for multiple rejection reasons.</w:t>
            </w:r>
          </w:p>
        </w:tc>
      </w:tr>
      <w:tr w:rsidR="00A1341F" w:rsidRPr="00A1341F" w:rsidTr="00A1341F">
        <w:tc>
          <w:tcPr>
            <w:tcW w:w="1980" w:type="dxa"/>
            <w:tcBorders>
              <w:top w:val="dotted" w:sz="4" w:space="0" w:color="auto"/>
              <w:left w:val="dotted" w:sz="4" w:space="0" w:color="auto"/>
              <w:bottom w:val="nil"/>
              <w:right w:val="nil"/>
            </w:tcBorders>
            <w:hideMark/>
          </w:tcPr>
          <w:p w:rsidR="00A1341F" w:rsidRPr="00A1341F" w:rsidRDefault="00A1341F" w:rsidP="00A1341F">
            <w:pPr>
              <w:widowControl w:val="0"/>
              <w:spacing w:line="276" w:lineRule="auto"/>
              <w:ind w:right="144"/>
              <w:jc w:val="right"/>
              <w:rPr>
                <w:rFonts w:ascii="Times New Roman" w:hAnsi="Times New Roman"/>
                <w:b/>
                <w:sz w:val="20"/>
              </w:rPr>
            </w:pPr>
            <w:r w:rsidRPr="00A1341F">
              <w:rPr>
                <w:rFonts w:ascii="Times New Roman" w:hAnsi="Times New Roman"/>
                <w:b/>
                <w:sz w:val="20"/>
              </w:rPr>
              <w:t>PA Use:</w:t>
            </w:r>
          </w:p>
        </w:tc>
        <w:tc>
          <w:tcPr>
            <w:tcW w:w="180" w:type="dxa"/>
            <w:tcBorders>
              <w:top w:val="dotted" w:sz="4" w:space="0" w:color="auto"/>
              <w:left w:val="nil"/>
              <w:bottom w:val="nil"/>
              <w:right w:val="nil"/>
            </w:tcBorders>
          </w:tcPr>
          <w:p w:rsidR="00A1341F" w:rsidRPr="00A1341F" w:rsidRDefault="00A1341F" w:rsidP="00A1341F">
            <w:pPr>
              <w:widowControl w:val="0"/>
              <w:spacing w:line="276" w:lineRule="auto"/>
              <w:ind w:right="144"/>
              <w:jc w:val="right"/>
              <w:rPr>
                <w:rFonts w:ascii="Times New Roman" w:hAnsi="Times New Roman"/>
              </w:rPr>
            </w:pPr>
          </w:p>
        </w:tc>
        <w:tc>
          <w:tcPr>
            <w:tcW w:w="7290" w:type="dxa"/>
            <w:gridSpan w:val="2"/>
            <w:tcBorders>
              <w:top w:val="dotted" w:sz="4" w:space="0" w:color="auto"/>
              <w:left w:val="nil"/>
              <w:bottom w:val="nil"/>
              <w:right w:val="dotted" w:sz="4" w:space="0" w:color="auto"/>
            </w:tcBorders>
            <w:shd w:val="pct5" w:color="auto" w:fill="FFFFFF"/>
          </w:tcPr>
          <w:p w:rsidR="00A1341F" w:rsidRPr="00A1341F" w:rsidRDefault="00A1341F" w:rsidP="00A1341F">
            <w:pPr>
              <w:widowControl w:val="0"/>
              <w:spacing w:line="276" w:lineRule="auto"/>
              <w:ind w:right="144"/>
              <w:rPr>
                <w:rFonts w:ascii="Times New Roman" w:hAnsi="Times New Roman"/>
                <w:sz w:val="20"/>
              </w:rPr>
            </w:pPr>
            <w:r w:rsidRPr="00A1341F">
              <w:rPr>
                <w:rFonts w:ascii="Times New Roman" w:hAnsi="Times New Roman"/>
                <w:sz w:val="20"/>
              </w:rPr>
              <w:t xml:space="preserve">If an LDC receives a request for a service that the state does not support, the LDC should </w:t>
            </w:r>
            <w:r w:rsidRPr="00A1341F">
              <w:rPr>
                <w:rFonts w:ascii="Times New Roman" w:hAnsi="Times New Roman"/>
                <w:b/>
                <w:sz w:val="20"/>
              </w:rPr>
              <w:t>reject</w:t>
            </w:r>
            <w:r w:rsidRPr="00A1341F">
              <w:rPr>
                <w:rFonts w:ascii="Times New Roman" w:hAnsi="Times New Roman"/>
                <w:sz w:val="20"/>
              </w:rPr>
              <w:t xml:space="preserve"> it with a REF*7G*SDE*SERVICE DOES NOT EXIST</w:t>
            </w:r>
          </w:p>
          <w:p w:rsidR="00A1341F" w:rsidRPr="00A1341F" w:rsidRDefault="00A1341F" w:rsidP="00A1341F">
            <w:pPr>
              <w:widowControl w:val="0"/>
              <w:spacing w:line="276" w:lineRule="auto"/>
              <w:ind w:right="144"/>
              <w:rPr>
                <w:rFonts w:ascii="Times New Roman" w:hAnsi="Times New Roman"/>
                <w:sz w:val="20"/>
              </w:rPr>
            </w:pPr>
          </w:p>
          <w:p w:rsidR="00A1341F" w:rsidRPr="00A1341F" w:rsidRDefault="00A1341F" w:rsidP="00A1341F">
            <w:pPr>
              <w:widowControl w:val="0"/>
              <w:spacing w:line="276" w:lineRule="auto"/>
              <w:ind w:right="144"/>
              <w:rPr>
                <w:rFonts w:ascii="Times New Roman" w:hAnsi="Times New Roman"/>
                <w:sz w:val="20"/>
              </w:rPr>
            </w:pPr>
            <w:r w:rsidRPr="00A1341F">
              <w:rPr>
                <w:rFonts w:ascii="Times New Roman" w:hAnsi="Times New Roman"/>
                <w:sz w:val="20"/>
              </w:rPr>
              <w:t xml:space="preserve">If an LDC receives a request for a service that the state supports, but the LDC does not, the LDC should </w:t>
            </w:r>
            <w:r w:rsidRPr="00A1341F">
              <w:rPr>
                <w:rFonts w:ascii="Times New Roman" w:hAnsi="Times New Roman"/>
                <w:b/>
                <w:sz w:val="20"/>
              </w:rPr>
              <w:t>accept</w:t>
            </w:r>
            <w:r w:rsidRPr="00A1341F">
              <w:rPr>
                <w:rFonts w:ascii="Times New Roman" w:hAnsi="Times New Roman"/>
                <w:sz w:val="20"/>
              </w:rPr>
              <w:t xml:space="preserve"> it, but then send a status code REF*1P*SNP*SERVICE NOT PROVIDED</w:t>
            </w:r>
          </w:p>
        </w:tc>
      </w:tr>
      <w:tr w:rsidR="00A1341F" w:rsidRPr="00A1341F" w:rsidTr="00A1341F">
        <w:tc>
          <w:tcPr>
            <w:tcW w:w="1980" w:type="dxa"/>
            <w:tcBorders>
              <w:top w:val="nil"/>
              <w:left w:val="dotted" w:sz="4" w:space="0" w:color="auto"/>
              <w:bottom w:val="dotted" w:sz="4" w:space="0" w:color="auto"/>
              <w:right w:val="nil"/>
            </w:tcBorders>
          </w:tcPr>
          <w:p w:rsidR="00A1341F" w:rsidRPr="00A1341F" w:rsidRDefault="00A1341F" w:rsidP="00A1341F">
            <w:pPr>
              <w:widowControl w:val="0"/>
              <w:spacing w:line="276" w:lineRule="auto"/>
              <w:ind w:right="144"/>
              <w:jc w:val="right"/>
              <w:rPr>
                <w:rFonts w:ascii="Times New Roman" w:hAnsi="Times New Roman"/>
                <w:b/>
                <w:sz w:val="20"/>
              </w:rPr>
            </w:pPr>
          </w:p>
        </w:tc>
        <w:tc>
          <w:tcPr>
            <w:tcW w:w="180" w:type="dxa"/>
            <w:tcBorders>
              <w:top w:val="nil"/>
              <w:left w:val="nil"/>
              <w:bottom w:val="dotted" w:sz="4" w:space="0" w:color="auto"/>
              <w:right w:val="nil"/>
            </w:tcBorders>
          </w:tcPr>
          <w:p w:rsidR="00A1341F" w:rsidRPr="00A1341F" w:rsidRDefault="00A1341F" w:rsidP="00A1341F">
            <w:pPr>
              <w:widowControl w:val="0"/>
              <w:spacing w:line="276" w:lineRule="auto"/>
              <w:ind w:right="144"/>
              <w:jc w:val="right"/>
              <w:rPr>
                <w:rFonts w:ascii="Times New Roman" w:hAnsi="Times New Roman"/>
              </w:rPr>
            </w:pPr>
          </w:p>
        </w:tc>
        <w:tc>
          <w:tcPr>
            <w:tcW w:w="2070" w:type="dxa"/>
            <w:tcBorders>
              <w:top w:val="nil"/>
              <w:left w:val="nil"/>
              <w:bottom w:val="dotted" w:sz="4" w:space="0" w:color="auto"/>
              <w:right w:val="nil"/>
            </w:tcBorders>
            <w:shd w:val="pct5" w:color="auto" w:fill="FFFFFF"/>
            <w:hideMark/>
          </w:tcPr>
          <w:p w:rsidR="00A1341F" w:rsidRPr="00A1341F" w:rsidRDefault="00A1341F" w:rsidP="00A1341F">
            <w:pPr>
              <w:widowControl w:val="0"/>
              <w:spacing w:line="276" w:lineRule="auto"/>
              <w:ind w:right="144"/>
              <w:rPr>
                <w:rFonts w:ascii="Times New Roman" w:hAnsi="Times New Roman"/>
                <w:sz w:val="20"/>
              </w:rPr>
            </w:pPr>
            <w:r w:rsidRPr="00A1341F">
              <w:rPr>
                <w:rFonts w:ascii="Times New Roman" w:hAnsi="Times New Roman"/>
                <w:sz w:val="20"/>
              </w:rPr>
              <w:t>Request:</w:t>
            </w:r>
          </w:p>
          <w:p w:rsidR="00A1341F" w:rsidRPr="00A1341F" w:rsidRDefault="00A1341F" w:rsidP="00A1341F">
            <w:pPr>
              <w:widowControl w:val="0"/>
              <w:spacing w:line="276" w:lineRule="auto"/>
              <w:ind w:right="144"/>
              <w:rPr>
                <w:rFonts w:ascii="Times New Roman" w:hAnsi="Times New Roman"/>
                <w:sz w:val="20"/>
              </w:rPr>
            </w:pPr>
            <w:r w:rsidRPr="00A1341F">
              <w:rPr>
                <w:rFonts w:ascii="Times New Roman" w:hAnsi="Times New Roman"/>
                <w:sz w:val="20"/>
              </w:rPr>
              <w:t>Accept Response:</w:t>
            </w:r>
          </w:p>
          <w:p w:rsidR="00A1341F" w:rsidRPr="00A1341F" w:rsidRDefault="00A1341F" w:rsidP="00A1341F">
            <w:pPr>
              <w:widowControl w:val="0"/>
              <w:spacing w:line="276" w:lineRule="auto"/>
              <w:ind w:right="144"/>
              <w:rPr>
                <w:rFonts w:ascii="Times New Roman" w:hAnsi="Times New Roman"/>
                <w:sz w:val="20"/>
              </w:rPr>
            </w:pPr>
            <w:r w:rsidRPr="00A1341F">
              <w:rPr>
                <w:rFonts w:ascii="Times New Roman" w:hAnsi="Times New Roman"/>
                <w:sz w:val="20"/>
              </w:rPr>
              <w:t>Reject Response:</w:t>
            </w:r>
          </w:p>
        </w:tc>
        <w:tc>
          <w:tcPr>
            <w:tcW w:w="5220" w:type="dxa"/>
            <w:tcBorders>
              <w:top w:val="nil"/>
              <w:left w:val="nil"/>
              <w:bottom w:val="dotted" w:sz="4" w:space="0" w:color="auto"/>
              <w:right w:val="dotted" w:sz="4" w:space="0" w:color="auto"/>
            </w:tcBorders>
            <w:shd w:val="pct5" w:color="auto" w:fill="FFFFFF"/>
            <w:hideMark/>
          </w:tcPr>
          <w:p w:rsidR="00A1341F" w:rsidRPr="00A1341F" w:rsidRDefault="00A1341F" w:rsidP="00A1341F">
            <w:pPr>
              <w:widowControl w:val="0"/>
              <w:spacing w:line="276" w:lineRule="auto"/>
              <w:ind w:right="144"/>
              <w:rPr>
                <w:rFonts w:ascii="Times New Roman" w:hAnsi="Times New Roman"/>
                <w:sz w:val="20"/>
              </w:rPr>
            </w:pPr>
            <w:r w:rsidRPr="00A1341F">
              <w:rPr>
                <w:rFonts w:ascii="Times New Roman" w:hAnsi="Times New Roman"/>
                <w:sz w:val="20"/>
              </w:rPr>
              <w:t>Not Used</w:t>
            </w:r>
          </w:p>
          <w:p w:rsidR="00A1341F" w:rsidRPr="00A1341F" w:rsidRDefault="00A1341F" w:rsidP="00A1341F">
            <w:pPr>
              <w:widowControl w:val="0"/>
              <w:spacing w:line="276" w:lineRule="auto"/>
              <w:ind w:right="144"/>
              <w:rPr>
                <w:rFonts w:ascii="Times New Roman" w:hAnsi="Times New Roman"/>
                <w:sz w:val="20"/>
              </w:rPr>
            </w:pPr>
            <w:r w:rsidRPr="00A1341F">
              <w:rPr>
                <w:rFonts w:ascii="Times New Roman" w:hAnsi="Times New Roman"/>
                <w:sz w:val="20"/>
              </w:rPr>
              <w:t>Not Used</w:t>
            </w:r>
          </w:p>
          <w:p w:rsidR="00A1341F" w:rsidRPr="00A1341F" w:rsidRDefault="00A1341F" w:rsidP="00A1341F">
            <w:pPr>
              <w:widowControl w:val="0"/>
              <w:spacing w:line="276" w:lineRule="auto"/>
              <w:ind w:right="144"/>
              <w:rPr>
                <w:rFonts w:ascii="Times New Roman" w:hAnsi="Times New Roman"/>
                <w:sz w:val="20"/>
              </w:rPr>
            </w:pPr>
            <w:r w:rsidRPr="00A1341F">
              <w:rPr>
                <w:rFonts w:ascii="Times New Roman" w:hAnsi="Times New Roman"/>
                <w:sz w:val="20"/>
              </w:rPr>
              <w:t xml:space="preserve">Required </w:t>
            </w:r>
          </w:p>
        </w:tc>
      </w:tr>
      <w:tr w:rsidR="00A1341F" w:rsidRPr="00A1341F" w:rsidTr="00A1341F">
        <w:tc>
          <w:tcPr>
            <w:tcW w:w="1980" w:type="dxa"/>
            <w:tcBorders>
              <w:top w:val="dotted" w:sz="4" w:space="0" w:color="auto"/>
              <w:left w:val="dotted" w:sz="4" w:space="0" w:color="auto"/>
              <w:bottom w:val="dotted" w:sz="4" w:space="0" w:color="auto"/>
              <w:right w:val="nil"/>
            </w:tcBorders>
            <w:hideMark/>
          </w:tcPr>
          <w:p w:rsidR="00A1341F" w:rsidRPr="00A1341F" w:rsidRDefault="00A1341F" w:rsidP="00A1341F">
            <w:pPr>
              <w:widowControl w:val="0"/>
              <w:spacing w:line="276" w:lineRule="auto"/>
              <w:ind w:right="144"/>
              <w:jc w:val="right"/>
              <w:rPr>
                <w:rFonts w:ascii="Times New Roman" w:hAnsi="Times New Roman"/>
                <w:b/>
                <w:sz w:val="20"/>
              </w:rPr>
            </w:pPr>
            <w:r w:rsidRPr="00A1341F">
              <w:rPr>
                <w:rFonts w:ascii="Times New Roman" w:hAnsi="Times New Roman"/>
                <w:b/>
                <w:sz w:val="20"/>
              </w:rPr>
              <w:t>NJ Use:</w:t>
            </w:r>
          </w:p>
        </w:tc>
        <w:tc>
          <w:tcPr>
            <w:tcW w:w="180" w:type="dxa"/>
            <w:tcBorders>
              <w:top w:val="dotted" w:sz="4" w:space="0" w:color="auto"/>
              <w:left w:val="nil"/>
              <w:bottom w:val="dotted" w:sz="4" w:space="0" w:color="auto"/>
              <w:right w:val="nil"/>
            </w:tcBorders>
          </w:tcPr>
          <w:p w:rsidR="00A1341F" w:rsidRPr="00A1341F" w:rsidRDefault="00A1341F" w:rsidP="00A1341F">
            <w:pPr>
              <w:widowControl w:val="0"/>
              <w:spacing w:line="276" w:lineRule="auto"/>
              <w:ind w:right="144"/>
              <w:jc w:val="right"/>
              <w:rPr>
                <w:rFonts w:ascii="Times New Roman" w:hAnsi="Times New Roman"/>
              </w:rPr>
            </w:pPr>
          </w:p>
        </w:tc>
        <w:tc>
          <w:tcPr>
            <w:tcW w:w="7290" w:type="dxa"/>
            <w:gridSpan w:val="2"/>
            <w:tcBorders>
              <w:top w:val="dotted" w:sz="4" w:space="0" w:color="auto"/>
              <w:left w:val="nil"/>
              <w:bottom w:val="dotted" w:sz="4" w:space="0" w:color="auto"/>
              <w:right w:val="dotted" w:sz="4" w:space="0" w:color="auto"/>
            </w:tcBorders>
            <w:shd w:val="pct5" w:color="auto" w:fill="FFFFFF"/>
            <w:hideMark/>
          </w:tcPr>
          <w:p w:rsidR="00A1341F" w:rsidRPr="00A1341F" w:rsidRDefault="00A1341F" w:rsidP="00A1341F">
            <w:pPr>
              <w:widowControl w:val="0"/>
              <w:spacing w:line="276" w:lineRule="auto"/>
              <w:ind w:right="144"/>
              <w:rPr>
                <w:rFonts w:ascii="Times New Roman" w:hAnsi="Times New Roman"/>
                <w:sz w:val="20"/>
              </w:rPr>
            </w:pPr>
            <w:r w:rsidRPr="00A1341F">
              <w:rPr>
                <w:rFonts w:ascii="Times New Roman" w:hAnsi="Times New Roman"/>
                <w:sz w:val="20"/>
              </w:rPr>
              <w:t xml:space="preserve">If an LDC receives a request for a service that it does not support (whether the state supports it or not), the LDC should </w:t>
            </w:r>
            <w:r w:rsidRPr="00A1341F">
              <w:rPr>
                <w:rFonts w:ascii="Times New Roman" w:hAnsi="Times New Roman"/>
                <w:b/>
                <w:sz w:val="20"/>
              </w:rPr>
              <w:t>accept</w:t>
            </w:r>
            <w:r w:rsidRPr="00A1341F">
              <w:rPr>
                <w:rFonts w:ascii="Times New Roman" w:hAnsi="Times New Roman"/>
                <w:sz w:val="20"/>
              </w:rPr>
              <w:t xml:space="preserve"> it, but then send a status code REF*1P*SNP*SERVICE NOT PROVIDED</w:t>
            </w:r>
          </w:p>
        </w:tc>
      </w:tr>
      <w:tr w:rsidR="00A1341F" w:rsidRPr="00A1341F" w:rsidTr="00A1341F">
        <w:tc>
          <w:tcPr>
            <w:tcW w:w="1980" w:type="dxa"/>
            <w:tcBorders>
              <w:top w:val="dotted" w:sz="4" w:space="0" w:color="auto"/>
              <w:left w:val="dotted" w:sz="4" w:space="0" w:color="auto"/>
              <w:bottom w:val="dotted" w:sz="4" w:space="0" w:color="auto"/>
              <w:right w:val="nil"/>
            </w:tcBorders>
            <w:hideMark/>
          </w:tcPr>
          <w:p w:rsidR="00A1341F" w:rsidRPr="00A1341F" w:rsidRDefault="00A1341F" w:rsidP="00A1341F">
            <w:pPr>
              <w:widowControl w:val="0"/>
              <w:spacing w:line="276" w:lineRule="auto"/>
              <w:ind w:right="144"/>
              <w:jc w:val="right"/>
              <w:rPr>
                <w:rFonts w:ascii="Times New Roman" w:hAnsi="Times New Roman"/>
                <w:b/>
                <w:sz w:val="20"/>
              </w:rPr>
            </w:pPr>
            <w:r w:rsidRPr="00A1341F">
              <w:rPr>
                <w:rFonts w:ascii="Times New Roman" w:hAnsi="Times New Roman"/>
                <w:b/>
                <w:sz w:val="20"/>
              </w:rPr>
              <w:t>DE Use:</w:t>
            </w:r>
          </w:p>
        </w:tc>
        <w:tc>
          <w:tcPr>
            <w:tcW w:w="180" w:type="dxa"/>
            <w:tcBorders>
              <w:top w:val="dotted" w:sz="4" w:space="0" w:color="auto"/>
              <w:left w:val="nil"/>
              <w:bottom w:val="dotted" w:sz="4" w:space="0" w:color="auto"/>
              <w:right w:val="nil"/>
            </w:tcBorders>
          </w:tcPr>
          <w:p w:rsidR="00A1341F" w:rsidRPr="00A1341F" w:rsidRDefault="00A1341F" w:rsidP="00A1341F">
            <w:pPr>
              <w:widowControl w:val="0"/>
              <w:spacing w:line="276" w:lineRule="auto"/>
              <w:ind w:right="144"/>
              <w:jc w:val="right"/>
              <w:rPr>
                <w:rFonts w:ascii="Times New Roman" w:hAnsi="Times New Roman"/>
              </w:rPr>
            </w:pPr>
          </w:p>
        </w:tc>
        <w:tc>
          <w:tcPr>
            <w:tcW w:w="7290" w:type="dxa"/>
            <w:gridSpan w:val="2"/>
            <w:tcBorders>
              <w:top w:val="dotted" w:sz="4" w:space="0" w:color="auto"/>
              <w:left w:val="nil"/>
              <w:bottom w:val="dotted" w:sz="4" w:space="0" w:color="auto"/>
              <w:right w:val="dotted" w:sz="4" w:space="0" w:color="auto"/>
            </w:tcBorders>
            <w:shd w:val="pct5" w:color="auto" w:fill="FFFFFF"/>
            <w:hideMark/>
          </w:tcPr>
          <w:p w:rsidR="00A1341F" w:rsidRPr="00A1341F" w:rsidRDefault="00A1341F" w:rsidP="00A1341F">
            <w:pPr>
              <w:widowControl w:val="0"/>
              <w:spacing w:line="276" w:lineRule="auto"/>
              <w:ind w:right="144"/>
              <w:rPr>
                <w:rFonts w:ascii="Times New Roman" w:hAnsi="Times New Roman"/>
                <w:sz w:val="20"/>
              </w:rPr>
            </w:pPr>
            <w:r w:rsidRPr="00A1341F">
              <w:rPr>
                <w:rFonts w:ascii="Times New Roman" w:hAnsi="Times New Roman"/>
                <w:sz w:val="20"/>
              </w:rPr>
              <w:t>Same as NJ</w:t>
            </w:r>
          </w:p>
        </w:tc>
      </w:tr>
      <w:tr w:rsidR="00A1341F" w:rsidRPr="00A1341F" w:rsidTr="00A1341F">
        <w:tc>
          <w:tcPr>
            <w:tcW w:w="1980" w:type="dxa"/>
            <w:tcBorders>
              <w:top w:val="dotted" w:sz="4" w:space="0" w:color="auto"/>
              <w:left w:val="dotted" w:sz="4" w:space="0" w:color="auto"/>
              <w:bottom w:val="dotted" w:sz="4" w:space="0" w:color="auto"/>
              <w:right w:val="nil"/>
            </w:tcBorders>
            <w:hideMark/>
          </w:tcPr>
          <w:p w:rsidR="00A1341F" w:rsidRPr="00A1341F" w:rsidRDefault="00A1341F" w:rsidP="00A1341F">
            <w:pPr>
              <w:widowControl w:val="0"/>
              <w:spacing w:line="276" w:lineRule="auto"/>
              <w:ind w:right="144"/>
              <w:jc w:val="right"/>
              <w:rPr>
                <w:rFonts w:ascii="Times New Roman" w:hAnsi="Times New Roman"/>
                <w:b/>
                <w:sz w:val="20"/>
              </w:rPr>
            </w:pPr>
            <w:r w:rsidRPr="00A1341F">
              <w:rPr>
                <w:rFonts w:ascii="Times New Roman" w:hAnsi="Times New Roman"/>
                <w:b/>
                <w:sz w:val="20"/>
              </w:rPr>
              <w:t>MD Use:</w:t>
            </w:r>
          </w:p>
        </w:tc>
        <w:tc>
          <w:tcPr>
            <w:tcW w:w="180" w:type="dxa"/>
            <w:tcBorders>
              <w:top w:val="dotted" w:sz="4" w:space="0" w:color="auto"/>
              <w:left w:val="nil"/>
              <w:bottom w:val="dotted" w:sz="4" w:space="0" w:color="auto"/>
              <w:right w:val="nil"/>
            </w:tcBorders>
          </w:tcPr>
          <w:p w:rsidR="00A1341F" w:rsidRPr="00A1341F" w:rsidRDefault="00A1341F" w:rsidP="00A1341F">
            <w:pPr>
              <w:widowControl w:val="0"/>
              <w:spacing w:line="276" w:lineRule="auto"/>
              <w:ind w:right="144"/>
              <w:jc w:val="right"/>
              <w:rPr>
                <w:rFonts w:ascii="Times New Roman" w:hAnsi="Times New Roman"/>
              </w:rPr>
            </w:pPr>
          </w:p>
        </w:tc>
        <w:tc>
          <w:tcPr>
            <w:tcW w:w="7290" w:type="dxa"/>
            <w:gridSpan w:val="2"/>
            <w:tcBorders>
              <w:top w:val="dotted" w:sz="4" w:space="0" w:color="auto"/>
              <w:left w:val="nil"/>
              <w:bottom w:val="dotted" w:sz="4" w:space="0" w:color="auto"/>
              <w:right w:val="dotted" w:sz="4" w:space="0" w:color="auto"/>
            </w:tcBorders>
            <w:shd w:val="pct5" w:color="auto" w:fill="FFFFFF"/>
            <w:hideMark/>
          </w:tcPr>
          <w:p w:rsidR="00A1341F" w:rsidRPr="00A1341F" w:rsidRDefault="00A1341F" w:rsidP="00A1341F">
            <w:pPr>
              <w:widowControl w:val="0"/>
              <w:spacing w:line="276" w:lineRule="auto"/>
              <w:ind w:right="144"/>
              <w:rPr>
                <w:rFonts w:ascii="Times New Roman" w:hAnsi="Times New Roman"/>
                <w:sz w:val="20"/>
              </w:rPr>
            </w:pPr>
            <w:r w:rsidRPr="00A1341F">
              <w:rPr>
                <w:rFonts w:ascii="Times New Roman" w:hAnsi="Times New Roman"/>
                <w:sz w:val="20"/>
              </w:rPr>
              <w:t>Same as NJ</w:t>
            </w:r>
          </w:p>
        </w:tc>
      </w:tr>
      <w:tr w:rsidR="00A1341F" w:rsidRPr="00A1341F" w:rsidTr="00A1341F">
        <w:tc>
          <w:tcPr>
            <w:tcW w:w="1980" w:type="dxa"/>
            <w:tcBorders>
              <w:top w:val="dotted" w:sz="4" w:space="0" w:color="auto"/>
              <w:left w:val="dotted" w:sz="4" w:space="0" w:color="auto"/>
              <w:bottom w:val="dotted" w:sz="4" w:space="0" w:color="auto"/>
              <w:right w:val="nil"/>
            </w:tcBorders>
            <w:hideMark/>
          </w:tcPr>
          <w:p w:rsidR="00A1341F" w:rsidRPr="00A1341F" w:rsidRDefault="00A1341F" w:rsidP="00A1341F">
            <w:pPr>
              <w:widowControl w:val="0"/>
              <w:spacing w:line="276" w:lineRule="auto"/>
              <w:ind w:right="144"/>
              <w:jc w:val="right"/>
              <w:rPr>
                <w:rFonts w:ascii="Times New Roman" w:hAnsi="Times New Roman"/>
                <w:b/>
                <w:sz w:val="20"/>
              </w:rPr>
            </w:pPr>
            <w:r w:rsidRPr="00A1341F">
              <w:rPr>
                <w:rFonts w:ascii="Times New Roman" w:hAnsi="Times New Roman"/>
                <w:b/>
                <w:sz w:val="20"/>
              </w:rPr>
              <w:t>Example:</w:t>
            </w:r>
          </w:p>
        </w:tc>
        <w:tc>
          <w:tcPr>
            <w:tcW w:w="180" w:type="dxa"/>
            <w:tcBorders>
              <w:top w:val="dotted" w:sz="4" w:space="0" w:color="auto"/>
              <w:left w:val="nil"/>
              <w:bottom w:val="dotted" w:sz="4" w:space="0" w:color="auto"/>
              <w:right w:val="nil"/>
            </w:tcBorders>
          </w:tcPr>
          <w:p w:rsidR="00A1341F" w:rsidRPr="00A1341F" w:rsidRDefault="00A1341F" w:rsidP="00A1341F">
            <w:pPr>
              <w:widowControl w:val="0"/>
              <w:spacing w:line="276" w:lineRule="auto"/>
              <w:ind w:right="144"/>
              <w:jc w:val="right"/>
              <w:rPr>
                <w:rFonts w:ascii="Times New Roman" w:hAnsi="Times New Roman"/>
              </w:rPr>
            </w:pPr>
          </w:p>
        </w:tc>
        <w:tc>
          <w:tcPr>
            <w:tcW w:w="7290" w:type="dxa"/>
            <w:gridSpan w:val="2"/>
            <w:tcBorders>
              <w:top w:val="dotted" w:sz="4" w:space="0" w:color="auto"/>
              <w:left w:val="nil"/>
              <w:bottom w:val="dotted" w:sz="4" w:space="0" w:color="auto"/>
              <w:right w:val="dotted" w:sz="4" w:space="0" w:color="auto"/>
            </w:tcBorders>
            <w:shd w:val="pct5" w:color="auto" w:fill="FFFFFF"/>
            <w:hideMark/>
          </w:tcPr>
          <w:p w:rsidR="00A1341F" w:rsidRPr="00A1341F" w:rsidRDefault="00A1341F" w:rsidP="00A1341F">
            <w:pPr>
              <w:widowControl w:val="0"/>
              <w:spacing w:line="276" w:lineRule="auto"/>
              <w:ind w:right="144"/>
              <w:rPr>
                <w:rFonts w:ascii="Times New Roman" w:hAnsi="Times New Roman"/>
                <w:sz w:val="20"/>
              </w:rPr>
            </w:pPr>
            <w:r w:rsidRPr="00A1341F">
              <w:rPr>
                <w:rFonts w:ascii="Times New Roman" w:hAnsi="Times New Roman"/>
                <w:sz w:val="20"/>
              </w:rPr>
              <w:t>REF*7G*A13*ADDITIONAL REASON TEXT HERE</w:t>
            </w:r>
          </w:p>
        </w:tc>
      </w:tr>
    </w:tbl>
    <w:p w:rsidR="00A1341F" w:rsidRPr="00A1341F" w:rsidRDefault="00A1341F" w:rsidP="00A1341F">
      <w:pPr>
        <w:rPr>
          <w:rFonts w:ascii="Times New Roman" w:hAnsi="Times New Roman"/>
          <w:sz w:val="20"/>
        </w:rPr>
      </w:pPr>
    </w:p>
    <w:p w:rsidR="00A1341F" w:rsidRPr="00A1341F" w:rsidRDefault="00A1341F" w:rsidP="00A1341F">
      <w:pPr>
        <w:jc w:val="center"/>
        <w:rPr>
          <w:rFonts w:ascii="Times New Roman" w:hAnsi="Times New Roman"/>
          <w:b/>
          <w:sz w:val="20"/>
        </w:rPr>
      </w:pPr>
      <w:r w:rsidRPr="00A1341F">
        <w:rPr>
          <w:rFonts w:ascii="Times New Roman" w:hAnsi="Times New Roman"/>
          <w:b/>
          <w:sz w:val="20"/>
        </w:rPr>
        <w:t>Data Element Summary</w:t>
      </w:r>
    </w:p>
    <w:p w:rsidR="00A1341F" w:rsidRPr="00A1341F" w:rsidRDefault="00A1341F" w:rsidP="00A1341F">
      <w:pPr>
        <w:tabs>
          <w:tab w:val="center" w:pos="1440"/>
          <w:tab w:val="center" w:pos="2448"/>
          <w:tab w:val="left" w:pos="2988"/>
          <w:tab w:val="left" w:pos="7883"/>
          <w:tab w:val="left" w:pos="9360"/>
        </w:tabs>
        <w:rPr>
          <w:rFonts w:ascii="Times New Roman" w:hAnsi="Times New Roman"/>
          <w:b/>
          <w:sz w:val="20"/>
        </w:rPr>
      </w:pPr>
      <w:r w:rsidRPr="00A1341F">
        <w:rPr>
          <w:rFonts w:ascii="Times New Roman" w:hAnsi="Times New Roman"/>
          <w:b/>
          <w:sz w:val="20"/>
        </w:rPr>
        <w:tab/>
        <w:t>Ref.</w:t>
      </w:r>
      <w:r w:rsidRPr="00A1341F">
        <w:rPr>
          <w:rFonts w:ascii="Times New Roman" w:hAnsi="Times New Roman"/>
          <w:b/>
          <w:sz w:val="20"/>
        </w:rPr>
        <w:tab/>
        <w:t>Data</w:t>
      </w:r>
      <w:r w:rsidRPr="00A1341F">
        <w:rPr>
          <w:rFonts w:ascii="Times New Roman" w:hAnsi="Times New Roman"/>
          <w:b/>
          <w:sz w:val="20"/>
        </w:rPr>
        <w:tab/>
      </w:r>
    </w:p>
    <w:p w:rsidR="00A1341F" w:rsidRPr="00A1341F" w:rsidRDefault="00A1341F" w:rsidP="00A1341F">
      <w:pPr>
        <w:tabs>
          <w:tab w:val="center" w:pos="1440"/>
          <w:tab w:val="center" w:pos="2448"/>
          <w:tab w:val="left" w:pos="2988"/>
          <w:tab w:val="left" w:pos="7883"/>
          <w:tab w:val="left" w:pos="9360"/>
        </w:tabs>
        <w:rPr>
          <w:rFonts w:ascii="Times New Roman" w:hAnsi="Times New Roman"/>
          <w:sz w:val="20"/>
        </w:rPr>
      </w:pPr>
      <w:r w:rsidRPr="00A1341F">
        <w:rPr>
          <w:rFonts w:ascii="Times New Roman" w:hAnsi="Times New Roman"/>
          <w:b/>
          <w:sz w:val="20"/>
          <w:u w:val="words"/>
        </w:rPr>
        <w:tab/>
        <w:t>Des.</w:t>
      </w:r>
      <w:r w:rsidRPr="00A1341F">
        <w:rPr>
          <w:rFonts w:ascii="Times New Roman" w:hAnsi="Times New Roman"/>
          <w:b/>
          <w:sz w:val="20"/>
          <w:u w:val="words"/>
        </w:rPr>
        <w:tab/>
        <w:t>Element</w:t>
      </w:r>
      <w:r w:rsidRPr="00A1341F">
        <w:rPr>
          <w:rFonts w:ascii="Times New Roman" w:hAnsi="Times New Roman"/>
          <w:b/>
          <w:sz w:val="20"/>
          <w:u w:val="words"/>
        </w:rPr>
        <w:tab/>
        <w:t>Name</w:t>
      </w:r>
      <w:r w:rsidRPr="00A1341F">
        <w:rPr>
          <w:rFonts w:ascii="Times New Roman" w:hAnsi="Times New Roman"/>
          <w:b/>
          <w:sz w:val="20"/>
          <w:u w:val="words"/>
        </w:rPr>
        <w:tab/>
      </w:r>
      <w:r w:rsidRPr="00A1341F">
        <w:rPr>
          <w:rFonts w:ascii="Times New Roman" w:hAnsi="Times New Roman"/>
          <w:b/>
          <w:sz w:val="20"/>
          <w:u w:val="single"/>
        </w:rPr>
        <w:t>X12 Attributes</w:t>
      </w:r>
    </w:p>
    <w:tbl>
      <w:tblPr>
        <w:tblW w:w="0" w:type="auto"/>
        <w:tblLayout w:type="fixed"/>
        <w:tblCellMar>
          <w:left w:w="0" w:type="dxa"/>
          <w:right w:w="0" w:type="dxa"/>
        </w:tblCellMar>
        <w:tblLook w:val="04A0" w:firstRow="1" w:lastRow="0" w:firstColumn="1" w:lastColumn="0" w:noHBand="0" w:noVBand="1"/>
      </w:tblPr>
      <w:tblGrid>
        <w:gridCol w:w="1007"/>
        <w:gridCol w:w="1080"/>
        <w:gridCol w:w="893"/>
        <w:gridCol w:w="331"/>
        <w:gridCol w:w="1152"/>
        <w:gridCol w:w="217"/>
        <w:gridCol w:w="3196"/>
        <w:gridCol w:w="432"/>
        <w:gridCol w:w="1052"/>
        <w:gridCol w:w="143"/>
        <w:gridCol w:w="245"/>
      </w:tblGrid>
      <w:tr w:rsidR="00A1341F" w:rsidRPr="00A1341F" w:rsidTr="00A1341F">
        <w:trPr>
          <w:cantSplit/>
        </w:trPr>
        <w:tc>
          <w:tcPr>
            <w:tcW w:w="1007" w:type="dxa"/>
            <w:hideMark/>
          </w:tcPr>
          <w:p w:rsidR="00A1341F" w:rsidRPr="00A1341F" w:rsidRDefault="00A1341F" w:rsidP="00A1341F">
            <w:pPr>
              <w:tabs>
                <w:tab w:val="center" w:pos="1440"/>
                <w:tab w:val="center" w:pos="2448"/>
                <w:tab w:val="left" w:pos="2988"/>
                <w:tab w:val="left" w:pos="7883"/>
                <w:tab w:val="left" w:pos="9360"/>
              </w:tabs>
              <w:spacing w:line="276" w:lineRule="auto"/>
              <w:ind w:right="144"/>
              <w:rPr>
                <w:rFonts w:ascii="Times New Roman" w:hAnsi="Times New Roman"/>
              </w:rPr>
            </w:pPr>
            <w:r w:rsidRPr="00A1341F">
              <w:rPr>
                <w:rFonts w:ascii="Times New Roman" w:hAnsi="Times New Roman"/>
                <w:b/>
                <w:sz w:val="16"/>
              </w:rPr>
              <w:t>Must Use</w:t>
            </w:r>
          </w:p>
        </w:tc>
        <w:tc>
          <w:tcPr>
            <w:tcW w:w="1080"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REF01</w:t>
            </w:r>
          </w:p>
        </w:tc>
        <w:tc>
          <w:tcPr>
            <w:tcW w:w="893"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128</w:t>
            </w:r>
          </w:p>
        </w:tc>
        <w:tc>
          <w:tcPr>
            <w:tcW w:w="4896" w:type="dxa"/>
            <w:gridSpan w:val="4"/>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Reference Identification Qualifier</w:t>
            </w:r>
          </w:p>
        </w:tc>
        <w:tc>
          <w:tcPr>
            <w:tcW w:w="432"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M</w:t>
            </w:r>
          </w:p>
        </w:tc>
        <w:tc>
          <w:tcPr>
            <w:tcW w:w="1440" w:type="dxa"/>
            <w:gridSpan w:val="3"/>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ID 2/3</w:t>
            </w:r>
          </w:p>
        </w:tc>
      </w:tr>
      <w:tr w:rsidR="00A1341F" w:rsidRPr="00A1341F" w:rsidTr="00A1341F">
        <w:trPr>
          <w:gridAfter w:val="1"/>
          <w:wAfter w:w="245" w:type="dxa"/>
          <w:cantSplit/>
        </w:trPr>
        <w:tc>
          <w:tcPr>
            <w:tcW w:w="2980" w:type="dxa"/>
            <w:gridSpan w:val="3"/>
          </w:tcPr>
          <w:p w:rsidR="00A1341F" w:rsidRPr="00A1341F" w:rsidRDefault="00A1341F" w:rsidP="00A1341F">
            <w:pPr>
              <w:spacing w:before="60" w:line="276" w:lineRule="auto"/>
              <w:ind w:right="144"/>
              <w:rPr>
                <w:rFonts w:ascii="Times New Roman" w:hAnsi="Times New Roman"/>
                <w:sz w:val="16"/>
              </w:rPr>
            </w:pPr>
          </w:p>
        </w:tc>
        <w:tc>
          <w:tcPr>
            <w:tcW w:w="6523" w:type="dxa"/>
            <w:gridSpan w:val="7"/>
            <w:hideMark/>
          </w:tcPr>
          <w:p w:rsidR="00A1341F" w:rsidRPr="00A1341F" w:rsidRDefault="00A1341F" w:rsidP="00A1341F">
            <w:pPr>
              <w:spacing w:before="60" w:line="276" w:lineRule="auto"/>
              <w:ind w:right="144"/>
              <w:rPr>
                <w:rFonts w:ascii="Times New Roman" w:hAnsi="Times New Roman"/>
                <w:sz w:val="16"/>
              </w:rPr>
            </w:pPr>
            <w:r w:rsidRPr="00A1341F">
              <w:rPr>
                <w:rFonts w:ascii="Times New Roman" w:hAnsi="Times New Roman"/>
                <w:sz w:val="16"/>
              </w:rPr>
              <w:t>Code qualifying the Reference Identification</w:t>
            </w:r>
          </w:p>
        </w:tc>
      </w:tr>
      <w:tr w:rsidR="00A1341F" w:rsidRPr="00A1341F" w:rsidTr="00A1341F">
        <w:trPr>
          <w:gridAfter w:val="2"/>
          <w:wAfter w:w="388" w:type="dxa"/>
          <w:cantSplit/>
        </w:trPr>
        <w:tc>
          <w:tcPr>
            <w:tcW w:w="3311" w:type="dxa"/>
            <w:gridSpan w:val="4"/>
          </w:tcPr>
          <w:p w:rsidR="00A1341F" w:rsidRPr="00A1341F" w:rsidRDefault="00A1341F" w:rsidP="00A1341F">
            <w:pPr>
              <w:spacing w:line="276" w:lineRule="auto"/>
              <w:ind w:right="144"/>
              <w:rPr>
                <w:rFonts w:ascii="Times New Roman" w:hAnsi="Times New Roman"/>
              </w:rPr>
            </w:pPr>
          </w:p>
        </w:tc>
        <w:tc>
          <w:tcPr>
            <w:tcW w:w="1152"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sz w:val="20"/>
              </w:rPr>
              <w:t>7G</w:t>
            </w:r>
          </w:p>
        </w:tc>
        <w:tc>
          <w:tcPr>
            <w:tcW w:w="217" w:type="dxa"/>
          </w:tcPr>
          <w:p w:rsidR="00A1341F" w:rsidRPr="00A1341F" w:rsidRDefault="00A1341F" w:rsidP="00A1341F">
            <w:pPr>
              <w:spacing w:line="276" w:lineRule="auto"/>
              <w:ind w:right="144"/>
              <w:rPr>
                <w:rFonts w:ascii="Times New Roman" w:hAnsi="Times New Roman"/>
              </w:rPr>
            </w:pPr>
          </w:p>
        </w:tc>
        <w:tc>
          <w:tcPr>
            <w:tcW w:w="4680" w:type="dxa"/>
            <w:gridSpan w:val="3"/>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sz w:val="20"/>
              </w:rPr>
              <w:t>Data Quality Reject Reason</w:t>
            </w:r>
          </w:p>
        </w:tc>
      </w:tr>
      <w:tr w:rsidR="00A1341F" w:rsidRPr="00A1341F" w:rsidTr="00A1341F">
        <w:trPr>
          <w:gridAfter w:val="2"/>
          <w:wAfter w:w="388" w:type="dxa"/>
          <w:cantSplit/>
        </w:trPr>
        <w:tc>
          <w:tcPr>
            <w:tcW w:w="4680" w:type="dxa"/>
            <w:gridSpan w:val="6"/>
          </w:tcPr>
          <w:p w:rsidR="00A1341F" w:rsidRPr="00A1341F" w:rsidRDefault="00A1341F" w:rsidP="00A1341F">
            <w:pPr>
              <w:spacing w:line="276" w:lineRule="auto"/>
              <w:ind w:right="144"/>
              <w:rPr>
                <w:rFonts w:ascii="Times New Roman" w:hAnsi="Times New Roman"/>
              </w:rPr>
            </w:pPr>
          </w:p>
        </w:tc>
        <w:tc>
          <w:tcPr>
            <w:tcW w:w="4680" w:type="dxa"/>
            <w:gridSpan w:val="3"/>
            <w:shd w:val="pct5" w:color="auto" w:fill="FFFFFF"/>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sz w:val="20"/>
              </w:rPr>
              <w:t>Reject reasons associated with a reject status notification.</w:t>
            </w:r>
          </w:p>
        </w:tc>
      </w:tr>
    </w:tbl>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keepNext/>
        <w:widowControl w:val="0"/>
        <w:ind w:left="2160"/>
        <w:outlineLvl w:val="0"/>
        <w:rPr>
          <w:b/>
          <w:sz w:val="34"/>
        </w:rPr>
      </w:pPr>
      <w:r w:rsidRPr="00A1341F">
        <w:rPr>
          <w:b/>
          <w:sz w:val="34"/>
        </w:rPr>
        <w:lastRenderedPageBreak/>
        <w:t>Rules for Rejection Reason Codes</w:t>
      </w:r>
    </w:p>
    <w:p w:rsidR="00A1341F" w:rsidRPr="00A1341F" w:rsidRDefault="00A1341F" w:rsidP="00A1341F">
      <w:pPr>
        <w:widowControl w:val="0"/>
        <w:tabs>
          <w:tab w:val="left" w:pos="720"/>
          <w:tab w:val="center" w:pos="4320"/>
          <w:tab w:val="right" w:pos="8640"/>
        </w:tabs>
        <w:rPr>
          <w:rFonts w:ascii="Times New Roman" w:hAnsi="Times New Roman"/>
          <w:sz w:val="20"/>
        </w:rPr>
      </w:pPr>
    </w:p>
    <w:tbl>
      <w:tblPr>
        <w:tblW w:w="9900" w:type="dxa"/>
        <w:tblLayout w:type="fixed"/>
        <w:tblCellMar>
          <w:left w:w="0" w:type="dxa"/>
          <w:right w:w="0" w:type="dxa"/>
        </w:tblCellMar>
        <w:tblLook w:val="04A0" w:firstRow="1" w:lastRow="0" w:firstColumn="1" w:lastColumn="0" w:noHBand="0" w:noVBand="1"/>
      </w:tblPr>
      <w:tblGrid>
        <w:gridCol w:w="1006"/>
        <w:gridCol w:w="1080"/>
        <w:gridCol w:w="893"/>
        <w:gridCol w:w="331"/>
        <w:gridCol w:w="1152"/>
        <w:gridCol w:w="217"/>
        <w:gridCol w:w="3196"/>
        <w:gridCol w:w="432"/>
        <w:gridCol w:w="1195"/>
        <w:gridCol w:w="245"/>
        <w:gridCol w:w="153"/>
      </w:tblGrid>
      <w:tr w:rsidR="00A1341F" w:rsidRPr="00A1341F" w:rsidTr="00A1341F">
        <w:trPr>
          <w:gridAfter w:val="2"/>
          <w:wAfter w:w="398" w:type="dxa"/>
          <w:cantSplit/>
        </w:trPr>
        <w:tc>
          <w:tcPr>
            <w:tcW w:w="9503" w:type="dxa"/>
            <w:gridSpan w:val="9"/>
          </w:tcPr>
          <w:p w:rsidR="00A1341F" w:rsidRPr="00A1341F" w:rsidRDefault="00A1341F" w:rsidP="00A1341F">
            <w:pPr>
              <w:spacing w:line="276" w:lineRule="auto"/>
              <w:ind w:right="144"/>
              <w:rPr>
                <w:rFonts w:ascii="Times New Roman" w:hAnsi="Times New Roman"/>
                <w:sz w:val="22"/>
              </w:rPr>
            </w:pPr>
            <w:r w:rsidRPr="00A1341F">
              <w:rPr>
                <w:rFonts w:ascii="Times New Roman" w:hAnsi="Times New Roman"/>
                <w:sz w:val="22"/>
              </w:rPr>
              <w:t xml:space="preserve">The codes on the next several pages have been identified by the UIG to convey rejection reasons.  Only the codes listed for each service are valid for that service.  If you require additional codes, send an email to the appropriate state’s </w:t>
            </w:r>
            <w:proofErr w:type="spellStart"/>
            <w:r w:rsidRPr="00A1341F">
              <w:rPr>
                <w:rFonts w:ascii="Times New Roman" w:hAnsi="Times New Roman"/>
                <w:sz w:val="22"/>
              </w:rPr>
              <w:t>listserver</w:t>
            </w:r>
            <w:proofErr w:type="spellEnd"/>
            <w:r w:rsidRPr="00A1341F">
              <w:rPr>
                <w:rFonts w:ascii="Times New Roman" w:hAnsi="Times New Roman"/>
                <w:sz w:val="22"/>
              </w:rPr>
              <w:t>.</w:t>
            </w:r>
          </w:p>
          <w:p w:rsidR="00A1341F" w:rsidRPr="00A1341F" w:rsidRDefault="00A1341F" w:rsidP="00A1341F">
            <w:pPr>
              <w:spacing w:line="276" w:lineRule="auto"/>
              <w:ind w:right="144"/>
              <w:rPr>
                <w:rFonts w:ascii="Times New Roman" w:hAnsi="Times New Roman"/>
                <w:sz w:val="22"/>
              </w:rPr>
            </w:pPr>
          </w:p>
          <w:p w:rsidR="00A1341F" w:rsidRPr="00A1341F" w:rsidRDefault="00A1341F" w:rsidP="00A1341F">
            <w:pPr>
              <w:spacing w:line="276" w:lineRule="auto"/>
              <w:ind w:right="144"/>
              <w:rPr>
                <w:rFonts w:ascii="Times New Roman" w:hAnsi="Times New Roman"/>
                <w:sz w:val="22"/>
              </w:rPr>
            </w:pPr>
            <w:r w:rsidRPr="00A1341F">
              <w:rPr>
                <w:rFonts w:ascii="Times New Roman" w:hAnsi="Times New Roman"/>
                <w:sz w:val="22"/>
              </w:rPr>
              <w:t xml:space="preserve">“A13” (Other) must </w:t>
            </w:r>
            <w:r w:rsidRPr="00A1341F">
              <w:rPr>
                <w:rFonts w:ascii="Times New Roman" w:hAnsi="Times New Roman"/>
                <w:b/>
                <w:sz w:val="22"/>
              </w:rPr>
              <w:t>only</w:t>
            </w:r>
            <w:r w:rsidRPr="00A1341F">
              <w:rPr>
                <w:rFonts w:ascii="Times New Roman" w:hAnsi="Times New Roman"/>
                <w:sz w:val="22"/>
              </w:rPr>
              <w:t xml:space="preserve"> be used when an existing error code does not convey the reason correctly.  Each time “A13” (Other) is used for a new purpose, an E-mail must be sent to the appropriate state’s </w:t>
            </w:r>
            <w:proofErr w:type="spellStart"/>
            <w:r w:rsidRPr="00A1341F">
              <w:rPr>
                <w:rFonts w:ascii="Times New Roman" w:hAnsi="Times New Roman"/>
                <w:sz w:val="22"/>
              </w:rPr>
              <w:t>listserver</w:t>
            </w:r>
            <w:proofErr w:type="spellEnd"/>
            <w:r w:rsidRPr="00A1341F">
              <w:rPr>
                <w:rFonts w:ascii="Times New Roman" w:hAnsi="Times New Roman"/>
                <w:sz w:val="22"/>
              </w:rPr>
              <w:t xml:space="preserve"> by the party sending the code, to notify the market participants about the text explanation for A13.  This information will be compiled and new codes will be issued on a periodic basis.</w:t>
            </w:r>
          </w:p>
          <w:p w:rsidR="00A1341F" w:rsidRPr="00A1341F" w:rsidRDefault="00A1341F" w:rsidP="00A1341F">
            <w:pPr>
              <w:spacing w:line="276" w:lineRule="auto"/>
              <w:ind w:right="144"/>
              <w:rPr>
                <w:rFonts w:ascii="Times New Roman" w:hAnsi="Times New Roman"/>
                <w:sz w:val="22"/>
              </w:rPr>
            </w:pPr>
          </w:p>
          <w:p w:rsidR="00A1341F" w:rsidRPr="00A1341F" w:rsidRDefault="00A1341F" w:rsidP="00A1341F">
            <w:pPr>
              <w:keepNext/>
              <w:keepLines/>
              <w:widowControl w:val="0"/>
              <w:spacing w:before="200" w:line="276" w:lineRule="auto"/>
              <w:outlineLvl w:val="8"/>
              <w:rPr>
                <w:rFonts w:ascii="Cambria" w:hAnsi="Cambria"/>
                <w:i/>
                <w:iCs/>
                <w:color w:val="404040"/>
                <w:sz w:val="22"/>
              </w:rPr>
            </w:pPr>
            <w:r w:rsidRPr="00A1341F">
              <w:rPr>
                <w:rFonts w:ascii="Cambria" w:hAnsi="Cambria"/>
                <w:i/>
                <w:iCs/>
                <w:color w:val="404040"/>
                <w:sz w:val="22"/>
              </w:rPr>
              <w:t xml:space="preserve">PA </w:t>
            </w:r>
            <w:proofErr w:type="spellStart"/>
            <w:r w:rsidRPr="00A1341F">
              <w:rPr>
                <w:rFonts w:ascii="Cambria" w:hAnsi="Cambria"/>
                <w:i/>
                <w:iCs/>
                <w:color w:val="404040"/>
                <w:sz w:val="22"/>
              </w:rPr>
              <w:t>Listserver</w:t>
            </w:r>
            <w:proofErr w:type="spellEnd"/>
            <w:r w:rsidRPr="00A1341F">
              <w:rPr>
                <w:rFonts w:ascii="Cambria" w:hAnsi="Cambria"/>
                <w:i/>
                <w:iCs/>
                <w:color w:val="404040"/>
                <w:sz w:val="22"/>
              </w:rPr>
              <w:t xml:space="preserve">: </w:t>
            </w:r>
            <w:hyperlink r:id="rId11" w:history="1">
              <w:r w:rsidRPr="00A1341F">
                <w:rPr>
                  <w:rFonts w:ascii="Cambria" w:hAnsi="Cambria"/>
                  <w:i/>
                  <w:iCs/>
                  <w:color w:val="0000FF"/>
                  <w:sz w:val="22"/>
                  <w:u w:val="single"/>
                </w:rPr>
                <w:t>edewg@ls.eei.org</w:t>
              </w:r>
            </w:hyperlink>
          </w:p>
          <w:p w:rsidR="00A1341F" w:rsidRPr="00A1341F" w:rsidRDefault="00A1341F" w:rsidP="00A1341F">
            <w:pPr>
              <w:spacing w:line="276" w:lineRule="auto"/>
              <w:ind w:right="144"/>
              <w:rPr>
                <w:rFonts w:ascii="Times New Roman" w:hAnsi="Times New Roman"/>
                <w:sz w:val="22"/>
              </w:rPr>
            </w:pPr>
            <w:r w:rsidRPr="00A1341F">
              <w:rPr>
                <w:rFonts w:ascii="Times New Roman" w:hAnsi="Times New Roman"/>
                <w:sz w:val="22"/>
              </w:rPr>
              <w:t xml:space="preserve">NJ </w:t>
            </w:r>
            <w:proofErr w:type="spellStart"/>
            <w:r w:rsidRPr="00A1341F">
              <w:rPr>
                <w:rFonts w:ascii="Times New Roman" w:hAnsi="Times New Roman"/>
                <w:sz w:val="22"/>
              </w:rPr>
              <w:t>Listserver</w:t>
            </w:r>
            <w:proofErr w:type="spellEnd"/>
            <w:r w:rsidRPr="00A1341F">
              <w:rPr>
                <w:rFonts w:ascii="Times New Roman" w:hAnsi="Times New Roman"/>
                <w:sz w:val="22"/>
              </w:rPr>
              <w:t xml:space="preserve">: </w:t>
            </w:r>
            <w:hyperlink r:id="rId12" w:history="1">
              <w:r w:rsidRPr="00A1341F">
                <w:rPr>
                  <w:rFonts w:ascii="Times New Roman" w:hAnsi="Times New Roman"/>
                  <w:color w:val="0000FF"/>
                  <w:sz w:val="22"/>
                  <w:u w:val="single"/>
                </w:rPr>
                <w:t>njbpu@ls.eei.org</w:t>
              </w:r>
            </w:hyperlink>
            <w:r w:rsidRPr="00A1341F">
              <w:rPr>
                <w:rFonts w:ascii="Times New Roman" w:hAnsi="Times New Roman"/>
                <w:sz w:val="22"/>
              </w:rPr>
              <w:t xml:space="preserve"> </w:t>
            </w:r>
          </w:p>
        </w:tc>
      </w:tr>
      <w:tr w:rsidR="00A1341F" w:rsidRPr="00A1341F" w:rsidTr="00A1341F">
        <w:trPr>
          <w:gridAfter w:val="1"/>
          <w:wAfter w:w="153" w:type="dxa"/>
          <w:cantSplit/>
        </w:trPr>
        <w:tc>
          <w:tcPr>
            <w:tcW w:w="9748" w:type="dxa"/>
            <w:gridSpan w:val="10"/>
            <w:hideMark/>
          </w:tcPr>
          <w:p w:rsidR="00A1341F" w:rsidRPr="00A1341F" w:rsidRDefault="00A1341F" w:rsidP="00A1341F">
            <w:pPr>
              <w:spacing w:line="276" w:lineRule="auto"/>
              <w:ind w:right="144"/>
              <w:jc w:val="center"/>
              <w:rPr>
                <w:rFonts w:ascii="Times New Roman" w:hAnsi="Times New Roman"/>
                <w:b/>
                <w:sz w:val="32"/>
              </w:rPr>
            </w:pPr>
            <w:r w:rsidRPr="00A1341F">
              <w:rPr>
                <w:rFonts w:ascii="Times New Roman" w:hAnsi="Times New Roman"/>
                <w:b/>
                <w:sz w:val="32"/>
              </w:rPr>
              <w:t xml:space="preserve"> Generation </w:t>
            </w:r>
            <w:proofErr w:type="gramStart"/>
            <w:r w:rsidRPr="00A1341F">
              <w:rPr>
                <w:rFonts w:ascii="Times New Roman" w:hAnsi="Times New Roman"/>
                <w:b/>
                <w:sz w:val="32"/>
              </w:rPr>
              <w:t>Services  (</w:t>
            </w:r>
            <w:proofErr w:type="gramEnd"/>
            <w:r w:rsidRPr="00A1341F">
              <w:rPr>
                <w:rFonts w:ascii="Times New Roman" w:hAnsi="Times New Roman"/>
                <w:b/>
                <w:sz w:val="32"/>
              </w:rPr>
              <w:t>CE) Rejection Codes:</w:t>
            </w:r>
          </w:p>
        </w:tc>
      </w:tr>
      <w:tr w:rsidR="00A1341F" w:rsidRPr="00A1341F" w:rsidTr="00A1341F">
        <w:trPr>
          <w:gridAfter w:val="1"/>
          <w:wAfter w:w="153" w:type="dxa"/>
          <w:cantSplit/>
        </w:trPr>
        <w:tc>
          <w:tcPr>
            <w:tcW w:w="1007" w:type="dxa"/>
            <w:hideMark/>
          </w:tcPr>
          <w:p w:rsidR="00A1341F" w:rsidRPr="00A1341F" w:rsidRDefault="00A1341F" w:rsidP="00A1341F">
            <w:pPr>
              <w:keepNext/>
              <w:keepLines/>
              <w:widowControl w:val="0"/>
              <w:numPr>
                <w:ilvl w:val="0"/>
                <w:numId w:val="2"/>
              </w:numPr>
              <w:spacing w:before="200" w:line="276" w:lineRule="auto"/>
              <w:ind w:left="0" w:firstLine="0"/>
              <w:outlineLvl w:val="6"/>
              <w:rPr>
                <w:rFonts w:ascii="Cambria" w:hAnsi="Cambria"/>
                <w:i/>
                <w:iCs/>
                <w:color w:val="404040"/>
              </w:rPr>
            </w:pPr>
            <w:r w:rsidRPr="00A1341F">
              <w:rPr>
                <w:rFonts w:ascii="Cambria" w:hAnsi="Cambria"/>
                <w:i/>
                <w:iCs/>
                <w:color w:val="404040"/>
                <w:sz w:val="20"/>
              </w:rPr>
              <w:t>Must Use</w:t>
            </w:r>
          </w:p>
        </w:tc>
        <w:tc>
          <w:tcPr>
            <w:tcW w:w="1080"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REF02</w:t>
            </w:r>
          </w:p>
        </w:tc>
        <w:tc>
          <w:tcPr>
            <w:tcW w:w="893"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127</w:t>
            </w:r>
          </w:p>
        </w:tc>
        <w:tc>
          <w:tcPr>
            <w:tcW w:w="4896" w:type="dxa"/>
            <w:gridSpan w:val="4"/>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Reference Identification</w:t>
            </w:r>
          </w:p>
        </w:tc>
        <w:tc>
          <w:tcPr>
            <w:tcW w:w="432"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X</w:t>
            </w:r>
          </w:p>
        </w:tc>
        <w:tc>
          <w:tcPr>
            <w:tcW w:w="1440" w:type="dxa"/>
            <w:gridSpan w:val="2"/>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AN 1/30</w:t>
            </w:r>
          </w:p>
        </w:tc>
      </w:tr>
      <w:tr w:rsidR="00A1341F" w:rsidRPr="00A1341F" w:rsidTr="00A1341F">
        <w:trPr>
          <w:gridAfter w:val="2"/>
          <w:wAfter w:w="398" w:type="dxa"/>
          <w:cantSplit/>
        </w:trPr>
        <w:tc>
          <w:tcPr>
            <w:tcW w:w="2980" w:type="dxa"/>
            <w:gridSpan w:val="3"/>
          </w:tcPr>
          <w:p w:rsidR="00A1341F" w:rsidRPr="00A1341F" w:rsidRDefault="00A1341F" w:rsidP="00A1341F">
            <w:pPr>
              <w:spacing w:before="60" w:line="276" w:lineRule="auto"/>
              <w:ind w:right="144"/>
              <w:rPr>
                <w:rFonts w:ascii="Times New Roman" w:hAnsi="Times New Roman"/>
                <w:sz w:val="16"/>
              </w:rPr>
            </w:pPr>
          </w:p>
        </w:tc>
        <w:tc>
          <w:tcPr>
            <w:tcW w:w="6523" w:type="dxa"/>
            <w:gridSpan w:val="6"/>
            <w:hideMark/>
          </w:tcPr>
          <w:p w:rsidR="00A1341F" w:rsidRPr="00A1341F" w:rsidRDefault="00A1341F" w:rsidP="00A1341F">
            <w:pPr>
              <w:spacing w:before="60" w:line="276" w:lineRule="auto"/>
              <w:ind w:right="144"/>
              <w:rPr>
                <w:rFonts w:ascii="Times New Roman" w:hAnsi="Times New Roman"/>
                <w:sz w:val="16"/>
              </w:rPr>
            </w:pPr>
            <w:r w:rsidRPr="00A1341F">
              <w:rPr>
                <w:rFonts w:ascii="Times New Roman" w:hAnsi="Times New Roman"/>
                <w:sz w:val="16"/>
              </w:rPr>
              <w:t>Reference information as defined for a particular Transaction Set or as specified by the Reference Identification Qualifier</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008</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Account exists but is not active</w:t>
            </w:r>
          </w:p>
        </w:tc>
      </w:tr>
      <w:tr w:rsidR="00A1341F" w:rsidRPr="00A1341F" w:rsidTr="00A1341F">
        <w:trPr>
          <w:cantSplit/>
        </w:trPr>
        <w:tc>
          <w:tcPr>
            <w:tcW w:w="3311" w:type="dxa"/>
            <w:gridSpan w:val="4"/>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 xml:space="preserve"> </w:t>
            </w: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021</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Move Pending</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Customer will be moving before the ESP would become active.</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A13</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Other</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REF03 Required.  Send email to edewg@ls.eei.org each time A13 is used for a new purpose.</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A76</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Account not found</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tcPr>
          <w:p w:rsidR="00A1341F" w:rsidRPr="00A1341F" w:rsidRDefault="00A1341F" w:rsidP="00A1341F">
            <w:pPr>
              <w:spacing w:line="276" w:lineRule="auto"/>
              <w:ind w:right="144"/>
              <w:rPr>
                <w:rFonts w:ascii="Times New Roman" w:hAnsi="Times New Roman"/>
                <w:sz w:val="20"/>
              </w:rPr>
            </w:pP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 xml:space="preserve">This includes invalid account numbers as well as no account number being found. </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A91</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Service is not offered at customer’s location</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 xml:space="preserve">For instance, used to indicate that this is a gas only account, no electric service exists on the account. </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ABN</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Duplicate request received</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ACI</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Action Code (ASI01) Invalid</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ANE</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Account Not Eligible</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ANL</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Service provider not licensed to provide requested service</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ANQ</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Billing Agent not certified by Utility</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Not valid in NJ</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ANV</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Account Not Volunteered</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tcPr>
          <w:p w:rsidR="00A1341F" w:rsidRPr="00A1341F" w:rsidRDefault="00A1341F" w:rsidP="00A1341F">
            <w:pPr>
              <w:spacing w:line="276" w:lineRule="auto"/>
              <w:ind w:right="144"/>
              <w:rPr>
                <w:rFonts w:ascii="Times New Roman" w:hAnsi="Times New Roman"/>
                <w:sz w:val="20"/>
              </w:rPr>
            </w:pP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auto"/>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Not Used in PA</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APA</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Account Pending Active</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API</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Required information missing (REF03 Required)</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B33</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Customer name is missing from the request</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C02</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Customer is on Credit Hold</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Valid in PA when consolidated bill requested for customer who has been switched to DUAL billing due to delinquencies when making the other party whole.</w:t>
            </w:r>
          </w:p>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Valid in NJ when consolidated bill requested for customer is deemed not creditworthy.</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C03</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Customer Enrolled in USF</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clear" w:color="auto" w:fill="F3F3F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NJ - Only valid in NJ Renewable Energy Provider program</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CAP</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CAP accounts must be submitted as dual bill</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clear" w:color="auto" w:fill="F3F3F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PA – Duquesne Only</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CMP</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Customer locked with ESP</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The customer has enrolled with another ESP and the rescission period has expired.  The customer cannot be enrolled until the pending enrollment is complete.</w:t>
            </w:r>
          </w:p>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 xml:space="preserve">Used in NJ when enrollment is requested for Renewable Energy Certificate Services and customer is enrolled with an ESP. </w:t>
            </w:r>
          </w:p>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Used in MD when enrollment is received after allowed time period.</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D30</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Customer has indicated they did not want to be marketed to by this ESP</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DIV</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Date/Time Invalid or Missing</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Used to indicate any error in the Customer Contract Effective Date (DTM*129).  This would indicate an invalid date, such as 2/30/2000.</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FRB</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Incorrect Billing Option (REF*BLT) Requested</w:t>
            </w:r>
          </w:p>
        </w:tc>
      </w:tr>
      <w:tr w:rsidR="00A1341F" w:rsidRPr="00A1341F" w:rsidTr="00A1341F">
        <w:trPr>
          <w:cantSplit/>
        </w:trPr>
        <w:tc>
          <w:tcPr>
            <w:tcW w:w="3311" w:type="dxa"/>
            <w:gridSpan w:val="4"/>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 xml:space="preserve"> </w:t>
            </w: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FRC</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Incorrect Bill Calculation Method (REF*PC) Requested</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FRD</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Bill Option not valid for this type of account</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 xml:space="preserve">Valid in MD/DE (Delmarva): Used when consolidated bill option selected for manually billed account. </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LSI</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LIN Sequence Invalid</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MAX</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Maximum number of Enrollments/Drops reached</w:t>
            </w:r>
          </w:p>
        </w:tc>
      </w:tr>
      <w:tr w:rsidR="00A1341F" w:rsidRPr="00A1341F" w:rsidTr="00A1341F">
        <w:trPr>
          <w:cantSplit/>
        </w:trPr>
        <w:tc>
          <w:tcPr>
            <w:tcW w:w="4680" w:type="dxa"/>
            <w:gridSpan w:val="6"/>
          </w:tcPr>
          <w:p w:rsidR="00A1341F" w:rsidRPr="00A1341F" w:rsidRDefault="00A1341F" w:rsidP="00A1341F">
            <w:pPr>
              <w:widowControl w:val="0"/>
              <w:spacing w:line="276" w:lineRule="auto"/>
              <w:rPr>
                <w:rFonts w:ascii="Times New Roman" w:hAnsi="Times New Roman"/>
                <w:sz w:val="20"/>
              </w:rPr>
            </w:pPr>
          </w:p>
        </w:tc>
        <w:tc>
          <w:tcPr>
            <w:tcW w:w="5221" w:type="dxa"/>
            <w:gridSpan w:val="5"/>
            <w:shd w:val="pct5" w:color="auto" w:fill="FFFFFF"/>
            <w:hideMark/>
          </w:tcPr>
          <w:p w:rsidR="00A1341F" w:rsidRPr="00A1341F" w:rsidRDefault="00A1341F" w:rsidP="00A1341F">
            <w:pPr>
              <w:widowControl w:val="0"/>
              <w:spacing w:line="276" w:lineRule="auto"/>
              <w:rPr>
                <w:rFonts w:ascii="Times New Roman" w:hAnsi="Times New Roman"/>
                <w:sz w:val="20"/>
              </w:rPr>
            </w:pPr>
            <w:r w:rsidRPr="00A1341F">
              <w:rPr>
                <w:rFonts w:ascii="Times New Roman" w:hAnsi="Times New Roman"/>
                <w:sz w:val="20"/>
              </w:rPr>
              <w:t>Valid in MD: Used when the maximum threshold of enrollments/drops have been submitted for the customer during the current bill cycle.</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MTI</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Maintenance Type Code (ASI02) Invalid</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NCB</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EGS not certified to provide requested bill option</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Not valid in NJ</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NEB</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Customer not eligible for requested bill option</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Not valid in NJ</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NFI</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Not First In</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NLC</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CAP accounts must use lowest cost supplier</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clear" w:color="auto" w:fill="F3F3F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PA – Duquesne Only</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NLI</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Not Last In</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PII</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Participating Interest Invalid (Percent Participation)</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RCF</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Rate Class Full</w:t>
            </w:r>
          </w:p>
        </w:tc>
      </w:tr>
      <w:tr w:rsidR="00A1341F" w:rsidRPr="00A1341F" w:rsidTr="00A1341F">
        <w:trPr>
          <w:cantSplit/>
        </w:trPr>
        <w:tc>
          <w:tcPr>
            <w:tcW w:w="4680" w:type="dxa"/>
            <w:gridSpan w:val="6"/>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Not valid in NJ</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SDE</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Service Does Not Exist</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tcPr>
          <w:p w:rsidR="00A1341F" w:rsidRPr="00A1341F" w:rsidRDefault="00A1341F" w:rsidP="00A1341F">
            <w:pPr>
              <w:spacing w:line="276" w:lineRule="auto"/>
              <w:ind w:right="144"/>
              <w:rPr>
                <w:rFonts w:ascii="Times New Roman" w:hAnsi="Times New Roman"/>
                <w:sz w:val="20"/>
              </w:rPr>
            </w:pP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 xml:space="preserve">PA Rules: Used ONLY when the LDC receives a request for a service that the </w:t>
            </w:r>
            <w:r w:rsidRPr="00A1341F">
              <w:rPr>
                <w:rFonts w:ascii="Times New Roman" w:hAnsi="Times New Roman"/>
                <w:b/>
                <w:sz w:val="20"/>
              </w:rPr>
              <w:t>state</w:t>
            </w:r>
            <w:r w:rsidRPr="00A1341F">
              <w:rPr>
                <w:rFonts w:ascii="Times New Roman" w:hAnsi="Times New Roman"/>
                <w:sz w:val="20"/>
              </w:rPr>
              <w:t xml:space="preserve"> does not support.  REF*1P*SNP is used if the LDC receives a request that the state supports, but the LDC does not.  </w:t>
            </w:r>
          </w:p>
          <w:p w:rsidR="00A1341F" w:rsidRPr="00A1341F" w:rsidRDefault="00A1341F" w:rsidP="00A1341F">
            <w:pPr>
              <w:spacing w:line="276" w:lineRule="auto"/>
              <w:ind w:right="144"/>
              <w:rPr>
                <w:rFonts w:ascii="Times New Roman" w:hAnsi="Times New Roman"/>
                <w:sz w:val="20"/>
              </w:rPr>
            </w:pPr>
          </w:p>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NJ Rules: In NJ it is valid to use the REF*1P*SNP at this time.</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TEI</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Tax Exemption Percentage (AMT*DP) Invalid</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tcPr>
          <w:p w:rsidR="00A1341F" w:rsidRPr="00A1341F" w:rsidRDefault="00A1341F" w:rsidP="00A1341F">
            <w:pPr>
              <w:spacing w:line="276" w:lineRule="auto"/>
              <w:ind w:right="144"/>
              <w:rPr>
                <w:rFonts w:ascii="Times New Roman" w:hAnsi="Times New Roman"/>
                <w:sz w:val="20"/>
              </w:rPr>
            </w:pP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This is used to reject an invalid percentage, such as greater than 100%. It will not be used if the ESP tax exemption percentage is different than the LDC tax exemption percentage.</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UND</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Cannot identify ESP</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UNE</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Cannot identify LDC</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W05</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5"/>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Requested Rate not found or not in effect on the requested date (Rate Ready Only).</w:t>
            </w:r>
          </w:p>
        </w:tc>
      </w:tr>
      <w:tr w:rsidR="00A1341F" w:rsidRPr="00A1341F" w:rsidTr="00A1341F">
        <w:trPr>
          <w:gridAfter w:val="1"/>
          <w:wAfter w:w="153" w:type="dxa"/>
          <w:cantSplit/>
        </w:trPr>
        <w:tc>
          <w:tcPr>
            <w:tcW w:w="1007"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16"/>
              </w:rPr>
              <w:t>Optional</w:t>
            </w:r>
          </w:p>
        </w:tc>
        <w:tc>
          <w:tcPr>
            <w:tcW w:w="1080"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REF03</w:t>
            </w:r>
          </w:p>
        </w:tc>
        <w:tc>
          <w:tcPr>
            <w:tcW w:w="893"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352</w:t>
            </w:r>
          </w:p>
        </w:tc>
        <w:tc>
          <w:tcPr>
            <w:tcW w:w="4896" w:type="dxa"/>
            <w:gridSpan w:val="4"/>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Description</w:t>
            </w:r>
          </w:p>
        </w:tc>
        <w:tc>
          <w:tcPr>
            <w:tcW w:w="432"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X</w:t>
            </w:r>
          </w:p>
        </w:tc>
        <w:tc>
          <w:tcPr>
            <w:tcW w:w="1440" w:type="dxa"/>
            <w:gridSpan w:val="2"/>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AN 1/80</w:t>
            </w:r>
          </w:p>
        </w:tc>
      </w:tr>
      <w:tr w:rsidR="00A1341F" w:rsidRPr="00A1341F" w:rsidTr="00A1341F">
        <w:trPr>
          <w:gridAfter w:val="2"/>
          <w:wAfter w:w="398" w:type="dxa"/>
          <w:cantSplit/>
        </w:trPr>
        <w:tc>
          <w:tcPr>
            <w:tcW w:w="2980" w:type="dxa"/>
            <w:gridSpan w:val="3"/>
          </w:tcPr>
          <w:p w:rsidR="00A1341F" w:rsidRPr="00A1341F" w:rsidRDefault="00A1341F" w:rsidP="00A1341F">
            <w:pPr>
              <w:spacing w:before="60" w:line="276" w:lineRule="auto"/>
              <w:ind w:right="144"/>
              <w:rPr>
                <w:rFonts w:ascii="Times New Roman" w:hAnsi="Times New Roman"/>
                <w:sz w:val="16"/>
              </w:rPr>
            </w:pPr>
          </w:p>
        </w:tc>
        <w:tc>
          <w:tcPr>
            <w:tcW w:w="6523" w:type="dxa"/>
            <w:gridSpan w:val="6"/>
            <w:hideMark/>
          </w:tcPr>
          <w:p w:rsidR="00A1341F" w:rsidRPr="00A1341F" w:rsidRDefault="00A1341F" w:rsidP="00A1341F">
            <w:pPr>
              <w:spacing w:before="60" w:line="276" w:lineRule="auto"/>
              <w:ind w:right="144"/>
              <w:rPr>
                <w:rFonts w:ascii="Times New Roman" w:hAnsi="Times New Roman"/>
                <w:sz w:val="16"/>
              </w:rPr>
            </w:pPr>
            <w:r w:rsidRPr="00A1341F">
              <w:rPr>
                <w:rFonts w:ascii="Times New Roman" w:hAnsi="Times New Roman"/>
                <w:sz w:val="16"/>
              </w:rPr>
              <w:t>A free-form description to clarify the related data elements and their content</w:t>
            </w:r>
          </w:p>
        </w:tc>
      </w:tr>
      <w:tr w:rsidR="00A1341F" w:rsidRPr="00A1341F" w:rsidTr="00A1341F">
        <w:trPr>
          <w:gridAfter w:val="2"/>
          <w:wAfter w:w="398" w:type="dxa"/>
          <w:cantSplit/>
        </w:trPr>
        <w:tc>
          <w:tcPr>
            <w:tcW w:w="2980" w:type="dxa"/>
            <w:gridSpan w:val="3"/>
          </w:tcPr>
          <w:p w:rsidR="00A1341F" w:rsidRPr="00A1341F" w:rsidRDefault="00A1341F" w:rsidP="00A1341F">
            <w:pPr>
              <w:spacing w:line="276" w:lineRule="auto"/>
              <w:ind w:right="144"/>
              <w:rPr>
                <w:rFonts w:ascii="Times New Roman" w:hAnsi="Times New Roman"/>
              </w:rPr>
            </w:pPr>
          </w:p>
        </w:tc>
        <w:tc>
          <w:tcPr>
            <w:tcW w:w="6523" w:type="dxa"/>
            <w:gridSpan w:val="6"/>
            <w:shd w:val="pct5" w:color="auto" w:fill="FFFFFF"/>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sz w:val="20"/>
              </w:rPr>
              <w:t>Used to further describe the status reason code sent in REF02. Codes “A13” and “API” require text explanation in this element.</w:t>
            </w:r>
          </w:p>
        </w:tc>
      </w:tr>
    </w:tbl>
    <w:p w:rsidR="00A1341F" w:rsidRPr="00A1341F" w:rsidRDefault="00A1341F" w:rsidP="00A1341F">
      <w:pPr>
        <w:widowControl w:val="0"/>
        <w:rPr>
          <w:rFonts w:ascii="Times New Roman" w:hAnsi="Times New Roman"/>
          <w:sz w:val="20"/>
        </w:rPr>
      </w:pPr>
    </w:p>
    <w:tbl>
      <w:tblPr>
        <w:tblW w:w="9900" w:type="dxa"/>
        <w:tblLayout w:type="fixed"/>
        <w:tblCellMar>
          <w:left w:w="0" w:type="dxa"/>
          <w:right w:w="0" w:type="dxa"/>
        </w:tblCellMar>
        <w:tblLook w:val="04A0" w:firstRow="1" w:lastRow="0" w:firstColumn="1" w:lastColumn="0" w:noHBand="0" w:noVBand="1"/>
      </w:tblPr>
      <w:tblGrid>
        <w:gridCol w:w="1006"/>
        <w:gridCol w:w="1080"/>
        <w:gridCol w:w="893"/>
        <w:gridCol w:w="331"/>
        <w:gridCol w:w="1152"/>
        <w:gridCol w:w="37"/>
        <w:gridCol w:w="3376"/>
        <w:gridCol w:w="432"/>
        <w:gridCol w:w="1052"/>
        <w:gridCol w:w="143"/>
        <w:gridCol w:w="245"/>
        <w:gridCol w:w="153"/>
      </w:tblGrid>
      <w:tr w:rsidR="00A1341F" w:rsidRPr="00A1341F" w:rsidTr="00A1341F">
        <w:trPr>
          <w:gridAfter w:val="1"/>
          <w:wAfter w:w="153" w:type="dxa"/>
          <w:cantSplit/>
        </w:trPr>
        <w:tc>
          <w:tcPr>
            <w:tcW w:w="9748" w:type="dxa"/>
            <w:gridSpan w:val="11"/>
            <w:hideMark/>
          </w:tcPr>
          <w:p w:rsidR="00A1341F" w:rsidRPr="00A1341F" w:rsidRDefault="00A1341F" w:rsidP="00A1341F">
            <w:pPr>
              <w:spacing w:line="276" w:lineRule="auto"/>
              <w:ind w:right="144"/>
              <w:jc w:val="center"/>
              <w:rPr>
                <w:rFonts w:ascii="Times New Roman" w:hAnsi="Times New Roman"/>
                <w:b/>
                <w:sz w:val="32"/>
              </w:rPr>
            </w:pPr>
            <w:r w:rsidRPr="00A1341F">
              <w:rPr>
                <w:rFonts w:ascii="Times New Roman" w:hAnsi="Times New Roman"/>
                <w:b/>
                <w:sz w:val="32"/>
              </w:rPr>
              <w:t>Historical Usage (HU) Rejection Codes:</w:t>
            </w:r>
          </w:p>
        </w:tc>
      </w:tr>
      <w:tr w:rsidR="00A1341F" w:rsidRPr="00A1341F" w:rsidTr="00A1341F">
        <w:trPr>
          <w:gridAfter w:val="1"/>
          <w:wAfter w:w="153" w:type="dxa"/>
          <w:cantSplit/>
        </w:trPr>
        <w:tc>
          <w:tcPr>
            <w:tcW w:w="1007" w:type="dxa"/>
            <w:hideMark/>
          </w:tcPr>
          <w:p w:rsidR="00A1341F" w:rsidRPr="00A1341F" w:rsidRDefault="00A1341F" w:rsidP="00A1341F">
            <w:pPr>
              <w:keepNext/>
              <w:keepLines/>
              <w:widowControl w:val="0"/>
              <w:numPr>
                <w:ilvl w:val="0"/>
                <w:numId w:val="2"/>
              </w:numPr>
              <w:spacing w:before="200" w:line="276" w:lineRule="auto"/>
              <w:ind w:left="0" w:firstLine="0"/>
              <w:outlineLvl w:val="6"/>
              <w:rPr>
                <w:rFonts w:ascii="Cambria" w:hAnsi="Cambria"/>
                <w:i/>
                <w:iCs/>
                <w:color w:val="404040"/>
              </w:rPr>
            </w:pPr>
            <w:r w:rsidRPr="00A1341F">
              <w:rPr>
                <w:rFonts w:ascii="Cambria" w:hAnsi="Cambria"/>
                <w:i/>
                <w:iCs/>
                <w:color w:val="404040"/>
                <w:sz w:val="20"/>
              </w:rPr>
              <w:t>Must Use</w:t>
            </w:r>
          </w:p>
        </w:tc>
        <w:tc>
          <w:tcPr>
            <w:tcW w:w="1080"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REF02</w:t>
            </w:r>
          </w:p>
        </w:tc>
        <w:tc>
          <w:tcPr>
            <w:tcW w:w="893"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127</w:t>
            </w:r>
          </w:p>
        </w:tc>
        <w:tc>
          <w:tcPr>
            <w:tcW w:w="4896" w:type="dxa"/>
            <w:gridSpan w:val="4"/>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Reference Identification</w:t>
            </w:r>
          </w:p>
        </w:tc>
        <w:tc>
          <w:tcPr>
            <w:tcW w:w="432"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X</w:t>
            </w:r>
          </w:p>
        </w:tc>
        <w:tc>
          <w:tcPr>
            <w:tcW w:w="1440" w:type="dxa"/>
            <w:gridSpan w:val="3"/>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AN 1/30</w:t>
            </w:r>
          </w:p>
        </w:tc>
      </w:tr>
      <w:tr w:rsidR="00A1341F" w:rsidRPr="00A1341F" w:rsidTr="00A1341F">
        <w:trPr>
          <w:gridAfter w:val="2"/>
          <w:wAfter w:w="398" w:type="dxa"/>
          <w:cantSplit/>
        </w:trPr>
        <w:tc>
          <w:tcPr>
            <w:tcW w:w="2980" w:type="dxa"/>
            <w:gridSpan w:val="3"/>
          </w:tcPr>
          <w:p w:rsidR="00A1341F" w:rsidRPr="00A1341F" w:rsidRDefault="00A1341F" w:rsidP="00A1341F">
            <w:pPr>
              <w:spacing w:before="60" w:line="276" w:lineRule="auto"/>
              <w:ind w:right="144"/>
              <w:rPr>
                <w:rFonts w:ascii="Times New Roman" w:hAnsi="Times New Roman"/>
                <w:sz w:val="16"/>
              </w:rPr>
            </w:pPr>
          </w:p>
        </w:tc>
        <w:tc>
          <w:tcPr>
            <w:tcW w:w="6523" w:type="dxa"/>
            <w:gridSpan w:val="7"/>
            <w:hideMark/>
          </w:tcPr>
          <w:p w:rsidR="00A1341F" w:rsidRPr="00A1341F" w:rsidRDefault="00A1341F" w:rsidP="00A1341F">
            <w:pPr>
              <w:spacing w:before="60" w:line="276" w:lineRule="auto"/>
              <w:ind w:right="144"/>
              <w:rPr>
                <w:rFonts w:ascii="Times New Roman" w:hAnsi="Times New Roman"/>
                <w:sz w:val="16"/>
              </w:rPr>
            </w:pPr>
            <w:r w:rsidRPr="00A1341F">
              <w:rPr>
                <w:rFonts w:ascii="Times New Roman" w:hAnsi="Times New Roman"/>
                <w:sz w:val="16"/>
              </w:rPr>
              <w:t>Reference information as defined for a particular Transaction Set or as specified by the Reference Identification Qualifier</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008</w:t>
            </w:r>
          </w:p>
        </w:tc>
        <w:tc>
          <w:tcPr>
            <w:tcW w:w="37" w:type="dxa"/>
          </w:tcPr>
          <w:p w:rsidR="00A1341F" w:rsidRPr="00A1341F" w:rsidRDefault="00A1341F" w:rsidP="00A1341F">
            <w:pPr>
              <w:spacing w:line="276" w:lineRule="auto"/>
              <w:ind w:right="144"/>
              <w:rPr>
                <w:rFonts w:ascii="Times New Roman" w:hAnsi="Times New Roman"/>
                <w:sz w:val="20"/>
              </w:rPr>
            </w:pPr>
          </w:p>
        </w:tc>
        <w:tc>
          <w:tcPr>
            <w:tcW w:w="486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Account exists but is not active</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A13</w:t>
            </w:r>
          </w:p>
        </w:tc>
        <w:tc>
          <w:tcPr>
            <w:tcW w:w="37" w:type="dxa"/>
          </w:tcPr>
          <w:p w:rsidR="00A1341F" w:rsidRPr="00A1341F" w:rsidRDefault="00A1341F" w:rsidP="00A1341F">
            <w:pPr>
              <w:spacing w:line="276" w:lineRule="auto"/>
              <w:ind w:right="144"/>
              <w:rPr>
                <w:rFonts w:ascii="Times New Roman" w:hAnsi="Times New Roman"/>
                <w:sz w:val="20"/>
              </w:rPr>
            </w:pPr>
          </w:p>
        </w:tc>
        <w:tc>
          <w:tcPr>
            <w:tcW w:w="486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Other</w:t>
            </w:r>
          </w:p>
        </w:tc>
      </w:tr>
      <w:tr w:rsidR="00A1341F" w:rsidRPr="00A1341F" w:rsidTr="00A1341F">
        <w:trPr>
          <w:gridAfter w:val="3"/>
          <w:wAfter w:w="541" w:type="dxa"/>
          <w:cantSplit/>
        </w:trPr>
        <w:tc>
          <w:tcPr>
            <w:tcW w:w="4500" w:type="dxa"/>
            <w:gridSpan w:val="6"/>
          </w:tcPr>
          <w:p w:rsidR="00A1341F" w:rsidRPr="00A1341F" w:rsidRDefault="00A1341F" w:rsidP="00A1341F">
            <w:pPr>
              <w:spacing w:line="276" w:lineRule="auto"/>
              <w:ind w:right="144"/>
              <w:rPr>
                <w:rFonts w:ascii="Times New Roman" w:hAnsi="Times New Roman"/>
                <w:sz w:val="20"/>
              </w:rPr>
            </w:pPr>
          </w:p>
        </w:tc>
        <w:tc>
          <w:tcPr>
            <w:tcW w:w="4860" w:type="dxa"/>
            <w:gridSpan w:val="3"/>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REF03 Required.  Send email to edewg@ls.eei.org each time A13 is used for a new purpose.</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A76</w:t>
            </w:r>
          </w:p>
        </w:tc>
        <w:tc>
          <w:tcPr>
            <w:tcW w:w="37" w:type="dxa"/>
          </w:tcPr>
          <w:p w:rsidR="00A1341F" w:rsidRPr="00A1341F" w:rsidRDefault="00A1341F" w:rsidP="00A1341F">
            <w:pPr>
              <w:spacing w:line="276" w:lineRule="auto"/>
              <w:ind w:right="144"/>
              <w:rPr>
                <w:rFonts w:ascii="Times New Roman" w:hAnsi="Times New Roman"/>
                <w:sz w:val="20"/>
              </w:rPr>
            </w:pPr>
          </w:p>
        </w:tc>
        <w:tc>
          <w:tcPr>
            <w:tcW w:w="486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Account not found</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tcPr>
          <w:p w:rsidR="00A1341F" w:rsidRPr="00A1341F" w:rsidRDefault="00A1341F" w:rsidP="00A1341F">
            <w:pPr>
              <w:spacing w:line="276" w:lineRule="auto"/>
              <w:ind w:right="144"/>
              <w:rPr>
                <w:rFonts w:ascii="Times New Roman" w:hAnsi="Times New Roman"/>
                <w:sz w:val="20"/>
              </w:rPr>
            </w:pPr>
          </w:p>
        </w:tc>
        <w:tc>
          <w:tcPr>
            <w:tcW w:w="37" w:type="dxa"/>
          </w:tcPr>
          <w:p w:rsidR="00A1341F" w:rsidRPr="00A1341F" w:rsidRDefault="00A1341F" w:rsidP="00A1341F">
            <w:pPr>
              <w:spacing w:line="276" w:lineRule="auto"/>
              <w:ind w:right="144"/>
              <w:rPr>
                <w:rFonts w:ascii="Times New Roman" w:hAnsi="Times New Roman"/>
                <w:sz w:val="20"/>
              </w:rPr>
            </w:pPr>
          </w:p>
        </w:tc>
        <w:tc>
          <w:tcPr>
            <w:tcW w:w="4860" w:type="dxa"/>
            <w:gridSpan w:val="3"/>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This includes invalid account numbers as well as no account number being found.</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ABN</w:t>
            </w:r>
          </w:p>
        </w:tc>
        <w:tc>
          <w:tcPr>
            <w:tcW w:w="37" w:type="dxa"/>
          </w:tcPr>
          <w:p w:rsidR="00A1341F" w:rsidRPr="00A1341F" w:rsidRDefault="00A1341F" w:rsidP="00A1341F">
            <w:pPr>
              <w:spacing w:line="276" w:lineRule="auto"/>
              <w:ind w:right="144"/>
              <w:rPr>
                <w:rFonts w:ascii="Times New Roman" w:hAnsi="Times New Roman"/>
                <w:sz w:val="20"/>
              </w:rPr>
            </w:pPr>
          </w:p>
        </w:tc>
        <w:tc>
          <w:tcPr>
            <w:tcW w:w="486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Duplicate request received</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ACI</w:t>
            </w:r>
          </w:p>
        </w:tc>
        <w:tc>
          <w:tcPr>
            <w:tcW w:w="37" w:type="dxa"/>
          </w:tcPr>
          <w:p w:rsidR="00A1341F" w:rsidRPr="00A1341F" w:rsidRDefault="00A1341F" w:rsidP="00A1341F">
            <w:pPr>
              <w:spacing w:line="276" w:lineRule="auto"/>
              <w:ind w:right="144"/>
              <w:rPr>
                <w:rFonts w:ascii="Times New Roman" w:hAnsi="Times New Roman"/>
                <w:sz w:val="20"/>
              </w:rPr>
            </w:pPr>
          </w:p>
        </w:tc>
        <w:tc>
          <w:tcPr>
            <w:tcW w:w="486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Action Code (ASI01) Invalid</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color w:val="FF0000"/>
                <w:sz w:val="20"/>
              </w:rPr>
            </w:pPr>
            <w:bookmarkStart w:id="17" w:name="_Hlk510017293"/>
          </w:p>
        </w:tc>
        <w:tc>
          <w:tcPr>
            <w:tcW w:w="1152" w:type="dxa"/>
            <w:hideMark/>
          </w:tcPr>
          <w:p w:rsidR="00A1341F" w:rsidRPr="00A1341F" w:rsidRDefault="00A1341F" w:rsidP="00A1341F">
            <w:pPr>
              <w:spacing w:line="276" w:lineRule="auto"/>
              <w:ind w:right="144"/>
              <w:rPr>
                <w:rFonts w:ascii="Times New Roman" w:hAnsi="Times New Roman"/>
                <w:color w:val="FF0000"/>
                <w:sz w:val="20"/>
              </w:rPr>
            </w:pPr>
            <w:r w:rsidRPr="00A1341F">
              <w:rPr>
                <w:rFonts w:ascii="Times New Roman" w:hAnsi="Times New Roman"/>
                <w:color w:val="FF0000"/>
                <w:sz w:val="20"/>
              </w:rPr>
              <w:t>ANE</w:t>
            </w:r>
          </w:p>
        </w:tc>
        <w:tc>
          <w:tcPr>
            <w:tcW w:w="37" w:type="dxa"/>
          </w:tcPr>
          <w:p w:rsidR="00A1341F" w:rsidRPr="00A1341F" w:rsidRDefault="00A1341F" w:rsidP="00A1341F">
            <w:pPr>
              <w:spacing w:line="276" w:lineRule="auto"/>
              <w:ind w:right="144"/>
              <w:rPr>
                <w:rFonts w:ascii="Times New Roman" w:hAnsi="Times New Roman"/>
                <w:color w:val="FF0000"/>
                <w:sz w:val="20"/>
              </w:rPr>
            </w:pPr>
          </w:p>
        </w:tc>
        <w:tc>
          <w:tcPr>
            <w:tcW w:w="4860" w:type="dxa"/>
            <w:gridSpan w:val="3"/>
            <w:hideMark/>
          </w:tcPr>
          <w:p w:rsidR="00A1341F" w:rsidRPr="00A1341F" w:rsidRDefault="00A1341F" w:rsidP="00A1341F">
            <w:pPr>
              <w:spacing w:line="276" w:lineRule="auto"/>
              <w:ind w:right="144"/>
              <w:rPr>
                <w:rFonts w:ascii="Times New Roman" w:hAnsi="Times New Roman"/>
                <w:color w:val="FF0000"/>
                <w:sz w:val="20"/>
              </w:rPr>
            </w:pPr>
            <w:r w:rsidRPr="00A1341F">
              <w:rPr>
                <w:rFonts w:ascii="Times New Roman" w:hAnsi="Times New Roman"/>
                <w:color w:val="FF0000"/>
                <w:sz w:val="20"/>
              </w:rPr>
              <w:t>Account Not Eligible</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color w:val="FF0000"/>
                <w:sz w:val="20"/>
              </w:rPr>
            </w:pPr>
          </w:p>
        </w:tc>
        <w:tc>
          <w:tcPr>
            <w:tcW w:w="1152" w:type="dxa"/>
          </w:tcPr>
          <w:p w:rsidR="00A1341F" w:rsidRPr="00A1341F" w:rsidRDefault="00A1341F" w:rsidP="00A1341F">
            <w:pPr>
              <w:spacing w:line="276" w:lineRule="auto"/>
              <w:ind w:right="144"/>
              <w:rPr>
                <w:rFonts w:ascii="Times New Roman" w:hAnsi="Times New Roman"/>
                <w:color w:val="FF0000"/>
                <w:sz w:val="20"/>
              </w:rPr>
            </w:pPr>
          </w:p>
        </w:tc>
        <w:tc>
          <w:tcPr>
            <w:tcW w:w="37" w:type="dxa"/>
          </w:tcPr>
          <w:p w:rsidR="00A1341F" w:rsidRPr="00A1341F" w:rsidRDefault="00A1341F" w:rsidP="00A1341F">
            <w:pPr>
              <w:spacing w:line="276" w:lineRule="auto"/>
              <w:ind w:right="144"/>
              <w:rPr>
                <w:rFonts w:ascii="Times New Roman" w:hAnsi="Times New Roman"/>
                <w:color w:val="FF0000"/>
                <w:sz w:val="20"/>
              </w:rPr>
            </w:pPr>
          </w:p>
        </w:tc>
        <w:tc>
          <w:tcPr>
            <w:tcW w:w="4860" w:type="dxa"/>
            <w:gridSpan w:val="3"/>
            <w:shd w:val="pct5" w:color="auto" w:fill="FFFFFF"/>
            <w:hideMark/>
          </w:tcPr>
          <w:p w:rsidR="00A1341F" w:rsidRPr="00A1341F" w:rsidRDefault="00A1341F" w:rsidP="00A1341F">
            <w:pPr>
              <w:spacing w:line="276" w:lineRule="auto"/>
              <w:ind w:right="144"/>
              <w:rPr>
                <w:rFonts w:ascii="Times New Roman" w:hAnsi="Times New Roman"/>
                <w:color w:val="FF0000"/>
                <w:sz w:val="20"/>
              </w:rPr>
            </w:pPr>
            <w:r w:rsidRPr="00A1341F">
              <w:rPr>
                <w:rFonts w:ascii="Times New Roman" w:hAnsi="Times New Roman"/>
                <w:color w:val="FF0000"/>
                <w:sz w:val="20"/>
              </w:rPr>
              <w:t>The account type is not eligible for Historical Usage requests.</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ANL</w:t>
            </w:r>
          </w:p>
        </w:tc>
        <w:tc>
          <w:tcPr>
            <w:tcW w:w="37" w:type="dxa"/>
          </w:tcPr>
          <w:p w:rsidR="00A1341F" w:rsidRPr="00A1341F" w:rsidRDefault="00A1341F" w:rsidP="00A1341F">
            <w:pPr>
              <w:spacing w:line="276" w:lineRule="auto"/>
              <w:ind w:right="144"/>
              <w:rPr>
                <w:rFonts w:ascii="Times New Roman" w:hAnsi="Times New Roman"/>
                <w:sz w:val="20"/>
              </w:rPr>
            </w:pPr>
          </w:p>
        </w:tc>
        <w:tc>
          <w:tcPr>
            <w:tcW w:w="486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Service provider not licensed to provide requested service</w:t>
            </w:r>
          </w:p>
        </w:tc>
        <w:bookmarkEnd w:id="17"/>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APA</w:t>
            </w:r>
          </w:p>
        </w:tc>
        <w:tc>
          <w:tcPr>
            <w:tcW w:w="37" w:type="dxa"/>
          </w:tcPr>
          <w:p w:rsidR="00A1341F" w:rsidRPr="00A1341F" w:rsidRDefault="00A1341F" w:rsidP="00A1341F">
            <w:pPr>
              <w:spacing w:line="276" w:lineRule="auto"/>
              <w:ind w:right="144"/>
              <w:rPr>
                <w:rFonts w:ascii="Times New Roman" w:hAnsi="Times New Roman"/>
                <w:sz w:val="20"/>
              </w:rPr>
            </w:pPr>
          </w:p>
        </w:tc>
        <w:tc>
          <w:tcPr>
            <w:tcW w:w="5401" w:type="dxa"/>
            <w:gridSpan w:val="6"/>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Account Pending Active</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API</w:t>
            </w:r>
          </w:p>
        </w:tc>
        <w:tc>
          <w:tcPr>
            <w:tcW w:w="37" w:type="dxa"/>
          </w:tcPr>
          <w:p w:rsidR="00A1341F" w:rsidRPr="00A1341F" w:rsidRDefault="00A1341F" w:rsidP="00A1341F">
            <w:pPr>
              <w:spacing w:line="276" w:lineRule="auto"/>
              <w:ind w:right="144"/>
              <w:rPr>
                <w:rFonts w:ascii="Times New Roman" w:hAnsi="Times New Roman"/>
                <w:sz w:val="20"/>
              </w:rPr>
            </w:pPr>
          </w:p>
        </w:tc>
        <w:tc>
          <w:tcPr>
            <w:tcW w:w="486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Required information missing (REF03 Required)</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B33</w:t>
            </w:r>
          </w:p>
        </w:tc>
        <w:tc>
          <w:tcPr>
            <w:tcW w:w="37" w:type="dxa"/>
          </w:tcPr>
          <w:p w:rsidR="00A1341F" w:rsidRPr="00A1341F" w:rsidRDefault="00A1341F" w:rsidP="00A1341F">
            <w:pPr>
              <w:spacing w:line="276" w:lineRule="auto"/>
              <w:ind w:right="144"/>
              <w:rPr>
                <w:rFonts w:ascii="Times New Roman" w:hAnsi="Times New Roman"/>
                <w:sz w:val="20"/>
              </w:rPr>
            </w:pPr>
          </w:p>
        </w:tc>
        <w:tc>
          <w:tcPr>
            <w:tcW w:w="486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Customer name is missing from the request</w:t>
            </w:r>
          </w:p>
        </w:tc>
      </w:tr>
      <w:tr w:rsidR="00A1341F" w:rsidRPr="00A1341F" w:rsidTr="00A1341F">
        <w:trPr>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MTI</w:t>
            </w:r>
          </w:p>
        </w:tc>
        <w:tc>
          <w:tcPr>
            <w:tcW w:w="37" w:type="dxa"/>
          </w:tcPr>
          <w:p w:rsidR="00A1341F" w:rsidRPr="00A1341F" w:rsidRDefault="00A1341F" w:rsidP="00A1341F">
            <w:pPr>
              <w:spacing w:line="276" w:lineRule="auto"/>
              <w:ind w:right="144"/>
              <w:rPr>
                <w:rFonts w:ascii="Times New Roman" w:hAnsi="Times New Roman"/>
                <w:sz w:val="20"/>
              </w:rPr>
            </w:pPr>
          </w:p>
        </w:tc>
        <w:tc>
          <w:tcPr>
            <w:tcW w:w="5401" w:type="dxa"/>
            <w:gridSpan w:val="6"/>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Maintenance Type Code (ASI02) Invalid</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UND</w:t>
            </w:r>
          </w:p>
        </w:tc>
        <w:tc>
          <w:tcPr>
            <w:tcW w:w="37" w:type="dxa"/>
          </w:tcPr>
          <w:p w:rsidR="00A1341F" w:rsidRPr="00A1341F" w:rsidRDefault="00A1341F" w:rsidP="00A1341F">
            <w:pPr>
              <w:spacing w:line="276" w:lineRule="auto"/>
              <w:ind w:right="144"/>
              <w:rPr>
                <w:rFonts w:ascii="Times New Roman" w:hAnsi="Times New Roman"/>
                <w:sz w:val="20"/>
              </w:rPr>
            </w:pPr>
          </w:p>
        </w:tc>
        <w:tc>
          <w:tcPr>
            <w:tcW w:w="486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Cannot identify ESP</w:t>
            </w:r>
          </w:p>
        </w:tc>
      </w:tr>
      <w:tr w:rsidR="00A1341F" w:rsidRPr="00A1341F" w:rsidTr="00A1341F">
        <w:trPr>
          <w:gridAfter w:val="3"/>
          <w:wAfter w:w="541" w:type="dxa"/>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SSR</w:t>
            </w:r>
          </w:p>
        </w:tc>
        <w:tc>
          <w:tcPr>
            <w:tcW w:w="37" w:type="dxa"/>
          </w:tcPr>
          <w:p w:rsidR="00A1341F" w:rsidRPr="00A1341F" w:rsidRDefault="00A1341F" w:rsidP="00A1341F">
            <w:pPr>
              <w:spacing w:line="276" w:lineRule="auto"/>
              <w:ind w:right="144"/>
              <w:rPr>
                <w:rFonts w:ascii="Times New Roman" w:hAnsi="Times New Roman"/>
                <w:sz w:val="20"/>
              </w:rPr>
            </w:pPr>
          </w:p>
        </w:tc>
        <w:tc>
          <w:tcPr>
            <w:tcW w:w="486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Secondary Service Rejected</w:t>
            </w:r>
          </w:p>
        </w:tc>
      </w:tr>
      <w:tr w:rsidR="00A1341F" w:rsidRPr="00A1341F" w:rsidTr="00A1341F">
        <w:trPr>
          <w:gridAfter w:val="3"/>
          <w:wAfter w:w="541" w:type="dxa"/>
          <w:cantSplit/>
        </w:trPr>
        <w:tc>
          <w:tcPr>
            <w:tcW w:w="4500" w:type="dxa"/>
            <w:gridSpan w:val="6"/>
          </w:tcPr>
          <w:p w:rsidR="00A1341F" w:rsidRPr="00A1341F" w:rsidRDefault="00A1341F" w:rsidP="00A1341F">
            <w:pPr>
              <w:spacing w:line="276" w:lineRule="auto"/>
              <w:ind w:right="144"/>
              <w:rPr>
                <w:rFonts w:ascii="Times New Roman" w:hAnsi="Times New Roman"/>
                <w:sz w:val="20"/>
              </w:rPr>
            </w:pPr>
          </w:p>
        </w:tc>
        <w:tc>
          <w:tcPr>
            <w:tcW w:w="4860" w:type="dxa"/>
            <w:gridSpan w:val="3"/>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Secondary Service not performed because Primary Service was rejected</w:t>
            </w:r>
          </w:p>
        </w:tc>
      </w:tr>
      <w:tr w:rsidR="00A1341F" w:rsidRPr="00A1341F" w:rsidTr="00A1341F">
        <w:trPr>
          <w:gridAfter w:val="1"/>
          <w:wAfter w:w="153" w:type="dxa"/>
          <w:cantSplit/>
        </w:trPr>
        <w:tc>
          <w:tcPr>
            <w:tcW w:w="1007"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16"/>
              </w:rPr>
              <w:t>Optional</w:t>
            </w:r>
          </w:p>
        </w:tc>
        <w:tc>
          <w:tcPr>
            <w:tcW w:w="1080"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REF03</w:t>
            </w:r>
          </w:p>
        </w:tc>
        <w:tc>
          <w:tcPr>
            <w:tcW w:w="893"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352</w:t>
            </w:r>
          </w:p>
        </w:tc>
        <w:tc>
          <w:tcPr>
            <w:tcW w:w="4896" w:type="dxa"/>
            <w:gridSpan w:val="4"/>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Description</w:t>
            </w:r>
          </w:p>
        </w:tc>
        <w:tc>
          <w:tcPr>
            <w:tcW w:w="432"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X</w:t>
            </w:r>
          </w:p>
        </w:tc>
        <w:tc>
          <w:tcPr>
            <w:tcW w:w="1440" w:type="dxa"/>
            <w:gridSpan w:val="3"/>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AN 1/80</w:t>
            </w:r>
          </w:p>
        </w:tc>
      </w:tr>
      <w:tr w:rsidR="00A1341F" w:rsidRPr="00A1341F" w:rsidTr="00A1341F">
        <w:trPr>
          <w:gridAfter w:val="2"/>
          <w:wAfter w:w="398" w:type="dxa"/>
          <w:cantSplit/>
        </w:trPr>
        <w:tc>
          <w:tcPr>
            <w:tcW w:w="2980" w:type="dxa"/>
            <w:gridSpan w:val="3"/>
          </w:tcPr>
          <w:p w:rsidR="00A1341F" w:rsidRPr="00A1341F" w:rsidRDefault="00A1341F" w:rsidP="00A1341F">
            <w:pPr>
              <w:spacing w:before="60" w:line="276" w:lineRule="auto"/>
              <w:ind w:right="144"/>
              <w:rPr>
                <w:rFonts w:ascii="Times New Roman" w:hAnsi="Times New Roman"/>
                <w:sz w:val="16"/>
              </w:rPr>
            </w:pPr>
          </w:p>
        </w:tc>
        <w:tc>
          <w:tcPr>
            <w:tcW w:w="6523" w:type="dxa"/>
            <w:gridSpan w:val="7"/>
            <w:hideMark/>
          </w:tcPr>
          <w:p w:rsidR="00A1341F" w:rsidRPr="00A1341F" w:rsidRDefault="00A1341F" w:rsidP="00A1341F">
            <w:pPr>
              <w:spacing w:before="60" w:line="276" w:lineRule="auto"/>
              <w:ind w:right="144"/>
              <w:rPr>
                <w:rFonts w:ascii="Times New Roman" w:hAnsi="Times New Roman"/>
                <w:sz w:val="16"/>
              </w:rPr>
            </w:pPr>
            <w:r w:rsidRPr="00A1341F">
              <w:rPr>
                <w:rFonts w:ascii="Times New Roman" w:hAnsi="Times New Roman"/>
                <w:sz w:val="16"/>
              </w:rPr>
              <w:t>A free-form description to clarify the related data elements and their content</w:t>
            </w:r>
          </w:p>
        </w:tc>
      </w:tr>
      <w:tr w:rsidR="00A1341F" w:rsidRPr="00A1341F" w:rsidTr="00A1341F">
        <w:trPr>
          <w:gridAfter w:val="2"/>
          <w:wAfter w:w="398" w:type="dxa"/>
          <w:cantSplit/>
        </w:trPr>
        <w:tc>
          <w:tcPr>
            <w:tcW w:w="2980" w:type="dxa"/>
            <w:gridSpan w:val="3"/>
          </w:tcPr>
          <w:p w:rsidR="00A1341F" w:rsidRPr="00A1341F" w:rsidRDefault="00A1341F" w:rsidP="00A1341F">
            <w:pPr>
              <w:spacing w:line="276" w:lineRule="auto"/>
              <w:ind w:right="144"/>
              <w:rPr>
                <w:rFonts w:ascii="Times New Roman" w:hAnsi="Times New Roman"/>
              </w:rPr>
            </w:pPr>
          </w:p>
        </w:tc>
        <w:tc>
          <w:tcPr>
            <w:tcW w:w="6523" w:type="dxa"/>
            <w:gridSpan w:val="7"/>
            <w:shd w:val="pct5" w:color="auto" w:fill="FFFFFF"/>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sz w:val="20"/>
              </w:rPr>
              <w:t>Used to further describe the status reason code sent in REF02. Codes “A13” and “API” require text explanation in this element.</w:t>
            </w:r>
          </w:p>
        </w:tc>
      </w:tr>
    </w:tbl>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tbl>
      <w:tblPr>
        <w:tblW w:w="9900" w:type="dxa"/>
        <w:tblLayout w:type="fixed"/>
        <w:tblCellMar>
          <w:left w:w="0" w:type="dxa"/>
          <w:right w:w="0" w:type="dxa"/>
        </w:tblCellMar>
        <w:tblLook w:val="04A0" w:firstRow="1" w:lastRow="0" w:firstColumn="1" w:lastColumn="0" w:noHBand="0" w:noVBand="1"/>
      </w:tblPr>
      <w:tblGrid>
        <w:gridCol w:w="1006"/>
        <w:gridCol w:w="1080"/>
        <w:gridCol w:w="893"/>
        <w:gridCol w:w="260"/>
        <w:gridCol w:w="71"/>
        <w:gridCol w:w="1152"/>
        <w:gridCol w:w="217"/>
        <w:gridCol w:w="3196"/>
        <w:gridCol w:w="432"/>
        <w:gridCol w:w="1052"/>
        <w:gridCol w:w="143"/>
        <w:gridCol w:w="245"/>
        <w:gridCol w:w="153"/>
      </w:tblGrid>
      <w:tr w:rsidR="00A1341F" w:rsidRPr="00A1341F" w:rsidTr="00A1341F">
        <w:trPr>
          <w:gridAfter w:val="1"/>
          <w:wAfter w:w="153" w:type="dxa"/>
          <w:cantSplit/>
        </w:trPr>
        <w:tc>
          <w:tcPr>
            <w:tcW w:w="9748" w:type="dxa"/>
            <w:gridSpan w:val="12"/>
            <w:hideMark/>
          </w:tcPr>
          <w:p w:rsidR="00A1341F" w:rsidRPr="00A1341F" w:rsidRDefault="00A1341F" w:rsidP="00A1341F">
            <w:pPr>
              <w:spacing w:line="276" w:lineRule="auto"/>
              <w:ind w:right="144"/>
              <w:jc w:val="center"/>
              <w:rPr>
                <w:rFonts w:ascii="Times New Roman" w:hAnsi="Times New Roman"/>
                <w:b/>
                <w:sz w:val="32"/>
              </w:rPr>
            </w:pPr>
            <w:r w:rsidRPr="00A1341F">
              <w:rPr>
                <w:rFonts w:ascii="Times New Roman" w:hAnsi="Times New Roman"/>
                <w:b/>
                <w:sz w:val="32"/>
              </w:rPr>
              <w:t>Historical Interval Usage (HI) Rejection Codes:</w:t>
            </w:r>
          </w:p>
        </w:tc>
      </w:tr>
      <w:tr w:rsidR="00A1341F" w:rsidRPr="00A1341F" w:rsidTr="00A1341F">
        <w:trPr>
          <w:gridAfter w:val="1"/>
          <w:wAfter w:w="153" w:type="dxa"/>
          <w:cantSplit/>
        </w:trPr>
        <w:tc>
          <w:tcPr>
            <w:tcW w:w="1007" w:type="dxa"/>
            <w:hideMark/>
          </w:tcPr>
          <w:p w:rsidR="00A1341F" w:rsidRPr="00A1341F" w:rsidRDefault="00A1341F" w:rsidP="00A1341F">
            <w:pPr>
              <w:keepNext/>
              <w:keepLines/>
              <w:widowControl w:val="0"/>
              <w:numPr>
                <w:ilvl w:val="0"/>
                <w:numId w:val="2"/>
              </w:numPr>
              <w:spacing w:before="200" w:line="276" w:lineRule="auto"/>
              <w:ind w:left="0" w:firstLine="0"/>
              <w:outlineLvl w:val="6"/>
              <w:rPr>
                <w:rFonts w:ascii="Cambria" w:hAnsi="Cambria"/>
                <w:i/>
                <w:iCs/>
                <w:color w:val="404040"/>
              </w:rPr>
            </w:pPr>
            <w:r w:rsidRPr="00A1341F">
              <w:rPr>
                <w:rFonts w:ascii="Cambria" w:hAnsi="Cambria"/>
                <w:i/>
                <w:iCs/>
                <w:color w:val="404040"/>
                <w:sz w:val="20"/>
              </w:rPr>
              <w:lastRenderedPageBreak/>
              <w:t>Must Use</w:t>
            </w:r>
          </w:p>
        </w:tc>
        <w:tc>
          <w:tcPr>
            <w:tcW w:w="1080"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REF02</w:t>
            </w:r>
          </w:p>
        </w:tc>
        <w:tc>
          <w:tcPr>
            <w:tcW w:w="893"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127</w:t>
            </w:r>
          </w:p>
        </w:tc>
        <w:tc>
          <w:tcPr>
            <w:tcW w:w="4896" w:type="dxa"/>
            <w:gridSpan w:val="5"/>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Reference Identification</w:t>
            </w:r>
          </w:p>
        </w:tc>
        <w:tc>
          <w:tcPr>
            <w:tcW w:w="432"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X</w:t>
            </w:r>
          </w:p>
        </w:tc>
        <w:tc>
          <w:tcPr>
            <w:tcW w:w="1440" w:type="dxa"/>
            <w:gridSpan w:val="3"/>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AN 1/30</w:t>
            </w:r>
          </w:p>
        </w:tc>
      </w:tr>
      <w:tr w:rsidR="00A1341F" w:rsidRPr="00A1341F" w:rsidTr="00A1341F">
        <w:trPr>
          <w:gridAfter w:val="2"/>
          <w:wAfter w:w="398" w:type="dxa"/>
          <w:cantSplit/>
        </w:trPr>
        <w:tc>
          <w:tcPr>
            <w:tcW w:w="2980" w:type="dxa"/>
            <w:gridSpan w:val="3"/>
          </w:tcPr>
          <w:p w:rsidR="00A1341F" w:rsidRPr="00A1341F" w:rsidRDefault="00A1341F" w:rsidP="00A1341F">
            <w:pPr>
              <w:spacing w:before="60" w:line="276" w:lineRule="auto"/>
              <w:ind w:right="144"/>
              <w:rPr>
                <w:rFonts w:ascii="Times New Roman" w:hAnsi="Times New Roman"/>
                <w:sz w:val="16"/>
              </w:rPr>
            </w:pPr>
          </w:p>
        </w:tc>
        <w:tc>
          <w:tcPr>
            <w:tcW w:w="6523" w:type="dxa"/>
            <w:gridSpan w:val="8"/>
            <w:hideMark/>
          </w:tcPr>
          <w:p w:rsidR="00A1341F" w:rsidRPr="00A1341F" w:rsidRDefault="00A1341F" w:rsidP="00A1341F">
            <w:pPr>
              <w:spacing w:before="60" w:line="276" w:lineRule="auto"/>
              <w:ind w:right="144"/>
              <w:rPr>
                <w:rFonts w:ascii="Times New Roman" w:hAnsi="Times New Roman"/>
                <w:sz w:val="16"/>
              </w:rPr>
            </w:pPr>
            <w:r w:rsidRPr="00A1341F">
              <w:rPr>
                <w:rFonts w:ascii="Times New Roman" w:hAnsi="Times New Roman"/>
                <w:sz w:val="16"/>
              </w:rPr>
              <w:t>Reference information as defined for a particular Transaction Set or as specified by the Reference Identification Qualifier</w:t>
            </w:r>
          </w:p>
        </w:tc>
      </w:tr>
      <w:tr w:rsidR="00A1341F" w:rsidRPr="00A1341F" w:rsidTr="00A1341F">
        <w:trPr>
          <w:gridAfter w:val="3"/>
          <w:wAfter w:w="541" w:type="dxa"/>
          <w:cantSplit/>
        </w:trPr>
        <w:tc>
          <w:tcPr>
            <w:tcW w:w="3311" w:type="dxa"/>
            <w:gridSpan w:val="5"/>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008</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Account exists but is not active</w:t>
            </w:r>
          </w:p>
        </w:tc>
      </w:tr>
      <w:tr w:rsidR="00A1341F" w:rsidRPr="00A1341F" w:rsidTr="00A1341F">
        <w:trPr>
          <w:gridAfter w:val="3"/>
          <w:wAfter w:w="541" w:type="dxa"/>
          <w:cantSplit/>
        </w:trPr>
        <w:tc>
          <w:tcPr>
            <w:tcW w:w="3311" w:type="dxa"/>
            <w:gridSpan w:val="5"/>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A13</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Other</w:t>
            </w:r>
          </w:p>
        </w:tc>
      </w:tr>
      <w:tr w:rsidR="00A1341F" w:rsidRPr="00A1341F" w:rsidTr="00A1341F">
        <w:trPr>
          <w:gridAfter w:val="3"/>
          <w:wAfter w:w="541" w:type="dxa"/>
          <w:cantSplit/>
        </w:trPr>
        <w:tc>
          <w:tcPr>
            <w:tcW w:w="4680" w:type="dxa"/>
            <w:gridSpan w:val="7"/>
          </w:tcPr>
          <w:p w:rsidR="00A1341F" w:rsidRPr="00A1341F" w:rsidRDefault="00A1341F" w:rsidP="00A1341F">
            <w:pPr>
              <w:spacing w:line="276" w:lineRule="auto"/>
              <w:ind w:right="144"/>
              <w:rPr>
                <w:rFonts w:ascii="Times New Roman" w:hAnsi="Times New Roman"/>
                <w:sz w:val="20"/>
              </w:rPr>
            </w:pPr>
          </w:p>
        </w:tc>
        <w:tc>
          <w:tcPr>
            <w:tcW w:w="4680" w:type="dxa"/>
            <w:gridSpan w:val="3"/>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REF03 Required.  Send email to edewg@ls.eei.org each time A13 is used for a new purpose.</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A76</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Account not found</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tcPr>
          <w:p w:rsidR="00A1341F" w:rsidRPr="00A1341F" w:rsidRDefault="00A1341F" w:rsidP="00A1341F">
            <w:pPr>
              <w:spacing w:line="276" w:lineRule="auto"/>
              <w:ind w:right="144"/>
              <w:rPr>
                <w:rFonts w:ascii="Times New Roman" w:hAnsi="Times New Roman"/>
                <w:sz w:val="20"/>
              </w:rPr>
            </w:pP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This includes invalid account numbers as well as no account number being found.</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ABN</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Duplicate request received</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ACI</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Action Code (ASI01) Invalid</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color w:val="FF0000"/>
                <w:sz w:val="20"/>
              </w:rPr>
            </w:pPr>
          </w:p>
        </w:tc>
        <w:tc>
          <w:tcPr>
            <w:tcW w:w="1223" w:type="dxa"/>
            <w:gridSpan w:val="2"/>
            <w:hideMark/>
          </w:tcPr>
          <w:p w:rsidR="00A1341F" w:rsidRPr="00A1341F" w:rsidRDefault="00A1341F" w:rsidP="00A1341F">
            <w:pPr>
              <w:spacing w:line="276" w:lineRule="auto"/>
              <w:ind w:right="144"/>
              <w:rPr>
                <w:rFonts w:ascii="Times New Roman" w:hAnsi="Times New Roman"/>
                <w:color w:val="FF0000"/>
                <w:sz w:val="20"/>
              </w:rPr>
            </w:pPr>
            <w:r w:rsidRPr="00A1341F">
              <w:rPr>
                <w:rFonts w:ascii="Times New Roman" w:hAnsi="Times New Roman"/>
                <w:color w:val="FF0000"/>
                <w:sz w:val="20"/>
              </w:rPr>
              <w:t>ANE</w:t>
            </w:r>
          </w:p>
        </w:tc>
        <w:tc>
          <w:tcPr>
            <w:tcW w:w="217" w:type="dxa"/>
          </w:tcPr>
          <w:p w:rsidR="00A1341F" w:rsidRPr="00A1341F" w:rsidRDefault="00A1341F" w:rsidP="00A1341F">
            <w:pPr>
              <w:spacing w:line="276" w:lineRule="auto"/>
              <w:ind w:right="144"/>
              <w:rPr>
                <w:rFonts w:ascii="Times New Roman" w:hAnsi="Times New Roman"/>
                <w:color w:val="FF0000"/>
                <w:sz w:val="20"/>
              </w:rPr>
            </w:pPr>
          </w:p>
        </w:tc>
        <w:tc>
          <w:tcPr>
            <w:tcW w:w="4680" w:type="dxa"/>
            <w:gridSpan w:val="3"/>
            <w:hideMark/>
          </w:tcPr>
          <w:p w:rsidR="00A1341F" w:rsidRPr="00A1341F" w:rsidRDefault="00A1341F" w:rsidP="00A1341F">
            <w:pPr>
              <w:spacing w:line="276" w:lineRule="auto"/>
              <w:ind w:right="144"/>
              <w:rPr>
                <w:rFonts w:ascii="Times New Roman" w:hAnsi="Times New Roman"/>
                <w:color w:val="FF0000"/>
                <w:sz w:val="20"/>
              </w:rPr>
            </w:pPr>
            <w:r w:rsidRPr="00A1341F">
              <w:rPr>
                <w:rFonts w:ascii="Times New Roman" w:hAnsi="Times New Roman"/>
                <w:color w:val="FF0000"/>
                <w:sz w:val="20"/>
              </w:rPr>
              <w:t>Account Not Eligible</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color w:val="FF0000"/>
                <w:sz w:val="20"/>
              </w:rPr>
            </w:pPr>
          </w:p>
        </w:tc>
        <w:tc>
          <w:tcPr>
            <w:tcW w:w="1223" w:type="dxa"/>
            <w:gridSpan w:val="2"/>
          </w:tcPr>
          <w:p w:rsidR="00A1341F" w:rsidRPr="00A1341F" w:rsidRDefault="00A1341F" w:rsidP="00A1341F">
            <w:pPr>
              <w:spacing w:line="276" w:lineRule="auto"/>
              <w:ind w:right="144"/>
              <w:rPr>
                <w:rFonts w:ascii="Times New Roman" w:hAnsi="Times New Roman"/>
                <w:color w:val="FF0000"/>
                <w:sz w:val="20"/>
              </w:rPr>
            </w:pPr>
          </w:p>
        </w:tc>
        <w:tc>
          <w:tcPr>
            <w:tcW w:w="217" w:type="dxa"/>
          </w:tcPr>
          <w:p w:rsidR="00A1341F" w:rsidRPr="00A1341F" w:rsidRDefault="00A1341F" w:rsidP="00A1341F">
            <w:pPr>
              <w:spacing w:line="276" w:lineRule="auto"/>
              <w:ind w:right="144"/>
              <w:rPr>
                <w:rFonts w:ascii="Times New Roman" w:hAnsi="Times New Roman"/>
                <w:color w:val="FF0000"/>
                <w:sz w:val="20"/>
              </w:rPr>
            </w:pPr>
          </w:p>
        </w:tc>
        <w:tc>
          <w:tcPr>
            <w:tcW w:w="4680" w:type="dxa"/>
            <w:gridSpan w:val="3"/>
            <w:shd w:val="pct5" w:color="auto" w:fill="FFFFFF"/>
            <w:hideMark/>
          </w:tcPr>
          <w:p w:rsidR="00A1341F" w:rsidRPr="00A1341F" w:rsidRDefault="00A1341F" w:rsidP="00A1341F">
            <w:pPr>
              <w:spacing w:line="276" w:lineRule="auto"/>
              <w:ind w:right="144"/>
              <w:rPr>
                <w:rFonts w:ascii="Times New Roman" w:hAnsi="Times New Roman"/>
                <w:color w:val="FF0000"/>
                <w:sz w:val="20"/>
              </w:rPr>
            </w:pPr>
            <w:r w:rsidRPr="00A1341F">
              <w:rPr>
                <w:rFonts w:ascii="Times New Roman" w:hAnsi="Times New Roman"/>
                <w:color w:val="FF0000"/>
                <w:sz w:val="20"/>
              </w:rPr>
              <w:t>The account type is not eligible for Historical Usage requests.</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ANL</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Service provider not licensed to provide requested service</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APA</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Account Pending Active</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API</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Required information missing (REF03 Required)</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B33</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Customer name is missing from the request</w:t>
            </w:r>
          </w:p>
        </w:tc>
      </w:tr>
      <w:tr w:rsidR="00A1341F" w:rsidRPr="00A1341F" w:rsidTr="00A1341F">
        <w:trPr>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IHA</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6"/>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Insufficient History Available</w:t>
            </w:r>
          </w:p>
        </w:tc>
      </w:tr>
      <w:tr w:rsidR="00A1341F" w:rsidRPr="00A1341F" w:rsidTr="00A1341F">
        <w:trPr>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MTI</w:t>
            </w:r>
          </w:p>
        </w:tc>
        <w:tc>
          <w:tcPr>
            <w:tcW w:w="217" w:type="dxa"/>
          </w:tcPr>
          <w:p w:rsidR="00A1341F" w:rsidRPr="00A1341F" w:rsidRDefault="00A1341F" w:rsidP="00A1341F">
            <w:pPr>
              <w:spacing w:line="276" w:lineRule="auto"/>
              <w:ind w:right="144"/>
              <w:rPr>
                <w:rFonts w:ascii="Times New Roman" w:hAnsi="Times New Roman"/>
                <w:sz w:val="20"/>
              </w:rPr>
            </w:pPr>
          </w:p>
        </w:tc>
        <w:tc>
          <w:tcPr>
            <w:tcW w:w="5221" w:type="dxa"/>
            <w:gridSpan w:val="6"/>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Maintenance Type Code (ASI02) Invalid</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NIA</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Not Interval Account</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UND</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Cannot identify ESP</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SSR</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Secondary Service Rejected</w:t>
            </w:r>
          </w:p>
        </w:tc>
      </w:tr>
      <w:tr w:rsidR="00A1341F" w:rsidRPr="00A1341F" w:rsidTr="00A1341F">
        <w:trPr>
          <w:gridAfter w:val="3"/>
          <w:wAfter w:w="541" w:type="dxa"/>
          <w:cantSplit/>
        </w:trPr>
        <w:tc>
          <w:tcPr>
            <w:tcW w:w="4680" w:type="dxa"/>
            <w:gridSpan w:val="7"/>
          </w:tcPr>
          <w:p w:rsidR="00A1341F" w:rsidRPr="00A1341F" w:rsidRDefault="00A1341F" w:rsidP="00A1341F">
            <w:pPr>
              <w:spacing w:line="276" w:lineRule="auto"/>
              <w:ind w:right="144"/>
              <w:rPr>
                <w:rFonts w:ascii="Times New Roman" w:hAnsi="Times New Roman"/>
                <w:sz w:val="20"/>
              </w:rPr>
            </w:pPr>
          </w:p>
        </w:tc>
        <w:tc>
          <w:tcPr>
            <w:tcW w:w="4680" w:type="dxa"/>
            <w:gridSpan w:val="3"/>
            <w:shd w:val="pct5" w:color="auto" w:fill="FFFFFF"/>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Secondary Service not performed because Primary Service was rejected</w:t>
            </w:r>
          </w:p>
        </w:tc>
      </w:tr>
      <w:tr w:rsidR="00A1341F" w:rsidRPr="00A1341F" w:rsidTr="00A1341F">
        <w:trPr>
          <w:gridAfter w:val="3"/>
          <w:wAfter w:w="541" w:type="dxa"/>
          <w:cantSplit/>
        </w:trPr>
        <w:tc>
          <w:tcPr>
            <w:tcW w:w="3240" w:type="dxa"/>
            <w:gridSpan w:val="4"/>
          </w:tcPr>
          <w:p w:rsidR="00A1341F" w:rsidRPr="00A1341F" w:rsidRDefault="00A1341F" w:rsidP="00A1341F">
            <w:pPr>
              <w:spacing w:line="276" w:lineRule="auto"/>
              <w:ind w:right="144"/>
              <w:rPr>
                <w:rFonts w:ascii="Times New Roman" w:hAnsi="Times New Roman"/>
                <w:sz w:val="20"/>
              </w:rPr>
            </w:pPr>
          </w:p>
        </w:tc>
        <w:tc>
          <w:tcPr>
            <w:tcW w:w="1223" w:type="dxa"/>
            <w:gridSpan w:val="2"/>
          </w:tcPr>
          <w:p w:rsidR="00A1341F" w:rsidRPr="00A1341F" w:rsidRDefault="00A1341F" w:rsidP="00A1341F">
            <w:pPr>
              <w:spacing w:line="276" w:lineRule="auto"/>
              <w:ind w:right="144"/>
              <w:rPr>
                <w:rFonts w:ascii="Times New Roman" w:hAnsi="Times New Roman"/>
                <w:sz w:val="20"/>
              </w:rPr>
            </w:pP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tcPr>
          <w:p w:rsidR="00A1341F" w:rsidRPr="00A1341F" w:rsidRDefault="00A1341F" w:rsidP="00A1341F">
            <w:pPr>
              <w:spacing w:line="276" w:lineRule="auto"/>
              <w:ind w:right="144"/>
              <w:rPr>
                <w:rFonts w:ascii="Times New Roman" w:hAnsi="Times New Roman"/>
                <w:sz w:val="20"/>
              </w:rPr>
            </w:pPr>
          </w:p>
        </w:tc>
      </w:tr>
      <w:tr w:rsidR="00A1341F" w:rsidRPr="00A1341F" w:rsidTr="00A1341F">
        <w:trPr>
          <w:gridAfter w:val="1"/>
          <w:wAfter w:w="153" w:type="dxa"/>
          <w:cantSplit/>
        </w:trPr>
        <w:tc>
          <w:tcPr>
            <w:tcW w:w="1007"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16"/>
              </w:rPr>
              <w:t>Optional</w:t>
            </w:r>
          </w:p>
        </w:tc>
        <w:tc>
          <w:tcPr>
            <w:tcW w:w="1080"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REF03</w:t>
            </w:r>
          </w:p>
        </w:tc>
        <w:tc>
          <w:tcPr>
            <w:tcW w:w="893"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352</w:t>
            </w:r>
          </w:p>
        </w:tc>
        <w:tc>
          <w:tcPr>
            <w:tcW w:w="4896" w:type="dxa"/>
            <w:gridSpan w:val="5"/>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Description</w:t>
            </w:r>
          </w:p>
        </w:tc>
        <w:tc>
          <w:tcPr>
            <w:tcW w:w="432"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X</w:t>
            </w:r>
          </w:p>
        </w:tc>
        <w:tc>
          <w:tcPr>
            <w:tcW w:w="1440" w:type="dxa"/>
            <w:gridSpan w:val="3"/>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AN 1/80</w:t>
            </w:r>
          </w:p>
        </w:tc>
      </w:tr>
      <w:tr w:rsidR="00A1341F" w:rsidRPr="00A1341F" w:rsidTr="00A1341F">
        <w:trPr>
          <w:gridAfter w:val="2"/>
          <w:wAfter w:w="398" w:type="dxa"/>
          <w:cantSplit/>
        </w:trPr>
        <w:tc>
          <w:tcPr>
            <w:tcW w:w="2980" w:type="dxa"/>
            <w:gridSpan w:val="3"/>
          </w:tcPr>
          <w:p w:rsidR="00A1341F" w:rsidRPr="00A1341F" w:rsidRDefault="00A1341F" w:rsidP="00A1341F">
            <w:pPr>
              <w:spacing w:before="60" w:line="276" w:lineRule="auto"/>
              <w:ind w:right="144"/>
              <w:rPr>
                <w:rFonts w:ascii="Times New Roman" w:hAnsi="Times New Roman"/>
                <w:sz w:val="16"/>
              </w:rPr>
            </w:pPr>
          </w:p>
        </w:tc>
        <w:tc>
          <w:tcPr>
            <w:tcW w:w="6523" w:type="dxa"/>
            <w:gridSpan w:val="8"/>
            <w:hideMark/>
          </w:tcPr>
          <w:p w:rsidR="00A1341F" w:rsidRPr="00A1341F" w:rsidRDefault="00A1341F" w:rsidP="00A1341F">
            <w:pPr>
              <w:spacing w:before="60" w:line="276" w:lineRule="auto"/>
              <w:ind w:right="144"/>
              <w:rPr>
                <w:rFonts w:ascii="Times New Roman" w:hAnsi="Times New Roman"/>
                <w:sz w:val="16"/>
              </w:rPr>
            </w:pPr>
            <w:r w:rsidRPr="00A1341F">
              <w:rPr>
                <w:rFonts w:ascii="Times New Roman" w:hAnsi="Times New Roman"/>
                <w:sz w:val="16"/>
              </w:rPr>
              <w:t>A free-form description to clarify the related data elements and their content</w:t>
            </w:r>
          </w:p>
        </w:tc>
      </w:tr>
      <w:tr w:rsidR="00A1341F" w:rsidRPr="00A1341F" w:rsidTr="00A1341F">
        <w:trPr>
          <w:gridAfter w:val="2"/>
          <w:wAfter w:w="398" w:type="dxa"/>
          <w:cantSplit/>
        </w:trPr>
        <w:tc>
          <w:tcPr>
            <w:tcW w:w="2980" w:type="dxa"/>
            <w:gridSpan w:val="3"/>
          </w:tcPr>
          <w:p w:rsidR="00A1341F" w:rsidRPr="00A1341F" w:rsidRDefault="00A1341F" w:rsidP="00A1341F">
            <w:pPr>
              <w:spacing w:line="276" w:lineRule="auto"/>
              <w:ind w:right="144"/>
              <w:rPr>
                <w:rFonts w:ascii="Times New Roman" w:hAnsi="Times New Roman"/>
              </w:rPr>
            </w:pPr>
          </w:p>
        </w:tc>
        <w:tc>
          <w:tcPr>
            <w:tcW w:w="6523" w:type="dxa"/>
            <w:gridSpan w:val="8"/>
            <w:shd w:val="pct5" w:color="auto" w:fill="FFFFFF"/>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sz w:val="20"/>
              </w:rPr>
              <w:t>Used to further describe the status reason code sent in REF02. Codes “A13” and “API” require text explanation in this element.</w:t>
            </w:r>
          </w:p>
        </w:tc>
      </w:tr>
    </w:tbl>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p w:rsidR="00A1341F" w:rsidRPr="00A1341F" w:rsidRDefault="00A1341F" w:rsidP="00A1341F">
      <w:pPr>
        <w:widowControl w:val="0"/>
        <w:rPr>
          <w:rFonts w:ascii="Times New Roman" w:hAnsi="Times New Roman"/>
          <w:sz w:val="20"/>
        </w:rPr>
      </w:pPr>
    </w:p>
    <w:tbl>
      <w:tblPr>
        <w:tblW w:w="9750" w:type="dxa"/>
        <w:tblLayout w:type="fixed"/>
        <w:tblCellMar>
          <w:left w:w="0" w:type="dxa"/>
          <w:right w:w="0" w:type="dxa"/>
        </w:tblCellMar>
        <w:tblLook w:val="04A0" w:firstRow="1" w:lastRow="0" w:firstColumn="1" w:lastColumn="0" w:noHBand="0" w:noVBand="1"/>
      </w:tblPr>
      <w:tblGrid>
        <w:gridCol w:w="1008"/>
        <w:gridCol w:w="1080"/>
        <w:gridCol w:w="893"/>
        <w:gridCol w:w="331"/>
        <w:gridCol w:w="1152"/>
        <w:gridCol w:w="217"/>
        <w:gridCol w:w="3197"/>
        <w:gridCol w:w="432"/>
        <w:gridCol w:w="1052"/>
        <w:gridCol w:w="143"/>
        <w:gridCol w:w="245"/>
      </w:tblGrid>
      <w:tr w:rsidR="00A1341F" w:rsidRPr="00A1341F" w:rsidTr="00A1341F">
        <w:trPr>
          <w:cantSplit/>
        </w:trPr>
        <w:tc>
          <w:tcPr>
            <w:tcW w:w="9748" w:type="dxa"/>
            <w:gridSpan w:val="11"/>
            <w:hideMark/>
          </w:tcPr>
          <w:p w:rsidR="00A1341F" w:rsidRPr="00A1341F" w:rsidRDefault="00A1341F" w:rsidP="00A1341F">
            <w:pPr>
              <w:spacing w:line="276" w:lineRule="auto"/>
              <w:ind w:right="144"/>
              <w:jc w:val="center"/>
              <w:rPr>
                <w:rFonts w:ascii="Times New Roman" w:hAnsi="Times New Roman"/>
                <w:b/>
                <w:sz w:val="32"/>
              </w:rPr>
            </w:pPr>
            <w:r w:rsidRPr="00A1341F">
              <w:rPr>
                <w:rFonts w:ascii="Times New Roman" w:hAnsi="Times New Roman"/>
                <w:b/>
                <w:sz w:val="32"/>
              </w:rPr>
              <w:t>Summary Interval (SI) Rejection Codes</w:t>
            </w:r>
          </w:p>
        </w:tc>
      </w:tr>
      <w:tr w:rsidR="00A1341F" w:rsidRPr="00A1341F" w:rsidTr="00A1341F">
        <w:trPr>
          <w:cantSplit/>
        </w:trPr>
        <w:tc>
          <w:tcPr>
            <w:tcW w:w="1007"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16"/>
              </w:rPr>
              <w:t>Must Use</w:t>
            </w:r>
          </w:p>
        </w:tc>
        <w:tc>
          <w:tcPr>
            <w:tcW w:w="1080"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REF02</w:t>
            </w:r>
          </w:p>
        </w:tc>
        <w:tc>
          <w:tcPr>
            <w:tcW w:w="893"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127</w:t>
            </w:r>
          </w:p>
        </w:tc>
        <w:tc>
          <w:tcPr>
            <w:tcW w:w="4896" w:type="dxa"/>
            <w:gridSpan w:val="4"/>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Reference Identification</w:t>
            </w:r>
          </w:p>
        </w:tc>
        <w:tc>
          <w:tcPr>
            <w:tcW w:w="432"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X</w:t>
            </w:r>
          </w:p>
        </w:tc>
        <w:tc>
          <w:tcPr>
            <w:tcW w:w="1440" w:type="dxa"/>
            <w:gridSpan w:val="3"/>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AN 1/30</w:t>
            </w:r>
          </w:p>
        </w:tc>
      </w:tr>
      <w:tr w:rsidR="00A1341F" w:rsidRPr="00A1341F" w:rsidTr="00A1341F">
        <w:trPr>
          <w:gridAfter w:val="1"/>
          <w:wAfter w:w="245" w:type="dxa"/>
          <w:cantSplit/>
        </w:trPr>
        <w:tc>
          <w:tcPr>
            <w:tcW w:w="2980" w:type="dxa"/>
            <w:gridSpan w:val="3"/>
          </w:tcPr>
          <w:p w:rsidR="00A1341F" w:rsidRPr="00A1341F" w:rsidRDefault="00A1341F" w:rsidP="00A1341F">
            <w:pPr>
              <w:spacing w:before="60" w:line="276" w:lineRule="auto"/>
              <w:ind w:right="144"/>
              <w:rPr>
                <w:rFonts w:ascii="Times New Roman" w:hAnsi="Times New Roman"/>
                <w:sz w:val="16"/>
              </w:rPr>
            </w:pPr>
          </w:p>
        </w:tc>
        <w:tc>
          <w:tcPr>
            <w:tcW w:w="6523" w:type="dxa"/>
            <w:gridSpan w:val="7"/>
            <w:hideMark/>
          </w:tcPr>
          <w:p w:rsidR="00A1341F" w:rsidRPr="00A1341F" w:rsidRDefault="00A1341F" w:rsidP="00A1341F">
            <w:pPr>
              <w:spacing w:before="60" w:line="276" w:lineRule="auto"/>
              <w:ind w:right="144"/>
              <w:rPr>
                <w:rFonts w:ascii="Times New Roman" w:hAnsi="Times New Roman"/>
                <w:sz w:val="16"/>
              </w:rPr>
            </w:pPr>
            <w:r w:rsidRPr="00A1341F">
              <w:rPr>
                <w:rFonts w:ascii="Times New Roman" w:hAnsi="Times New Roman"/>
                <w:sz w:val="16"/>
              </w:rPr>
              <w:t>Reference information as defined for a particular Transaction Set or as specified by the Reference Identification Qualifier</w:t>
            </w:r>
          </w:p>
        </w:tc>
      </w:tr>
      <w:tr w:rsidR="00A1341F" w:rsidRPr="00A1341F" w:rsidTr="00A1341F">
        <w:trPr>
          <w:gridAfter w:val="2"/>
          <w:wAfter w:w="388" w:type="dxa"/>
          <w:cantSplit/>
        </w:trPr>
        <w:tc>
          <w:tcPr>
            <w:tcW w:w="3311" w:type="dxa"/>
            <w:gridSpan w:val="4"/>
          </w:tcPr>
          <w:p w:rsidR="00A1341F" w:rsidRPr="00A1341F" w:rsidRDefault="00A1341F" w:rsidP="00A1341F">
            <w:pPr>
              <w:spacing w:line="276" w:lineRule="auto"/>
              <w:ind w:right="144"/>
              <w:rPr>
                <w:rFonts w:ascii="Times New Roman" w:hAnsi="Times New Roman"/>
                <w:sz w:val="20"/>
              </w:rPr>
            </w:pPr>
          </w:p>
        </w:tc>
        <w:tc>
          <w:tcPr>
            <w:tcW w:w="1152" w:type="dxa"/>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NIA</w:t>
            </w:r>
          </w:p>
        </w:tc>
        <w:tc>
          <w:tcPr>
            <w:tcW w:w="217" w:type="dxa"/>
          </w:tcPr>
          <w:p w:rsidR="00A1341F" w:rsidRPr="00A1341F" w:rsidRDefault="00A1341F" w:rsidP="00A1341F">
            <w:pPr>
              <w:spacing w:line="276" w:lineRule="auto"/>
              <w:ind w:right="144"/>
              <w:rPr>
                <w:rFonts w:ascii="Times New Roman" w:hAnsi="Times New Roman"/>
                <w:sz w:val="20"/>
              </w:rPr>
            </w:pPr>
          </w:p>
        </w:tc>
        <w:tc>
          <w:tcPr>
            <w:tcW w:w="4680" w:type="dxa"/>
            <w:gridSpan w:val="3"/>
            <w:hideMark/>
          </w:tcPr>
          <w:p w:rsidR="00A1341F" w:rsidRPr="00A1341F" w:rsidRDefault="00A1341F" w:rsidP="00A1341F">
            <w:pPr>
              <w:spacing w:line="276" w:lineRule="auto"/>
              <w:ind w:right="144"/>
              <w:rPr>
                <w:rFonts w:ascii="Times New Roman" w:hAnsi="Times New Roman"/>
                <w:sz w:val="20"/>
              </w:rPr>
            </w:pPr>
            <w:r w:rsidRPr="00A1341F">
              <w:rPr>
                <w:rFonts w:ascii="Times New Roman" w:hAnsi="Times New Roman"/>
                <w:sz w:val="20"/>
              </w:rPr>
              <w:t>Not Interval Account</w:t>
            </w:r>
          </w:p>
        </w:tc>
      </w:tr>
      <w:tr w:rsidR="00A1341F" w:rsidRPr="00A1341F" w:rsidTr="00A1341F">
        <w:trPr>
          <w:cantSplit/>
        </w:trPr>
        <w:tc>
          <w:tcPr>
            <w:tcW w:w="1007"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16"/>
              </w:rPr>
              <w:t>Optional</w:t>
            </w:r>
          </w:p>
        </w:tc>
        <w:tc>
          <w:tcPr>
            <w:tcW w:w="1080"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REF03</w:t>
            </w:r>
          </w:p>
        </w:tc>
        <w:tc>
          <w:tcPr>
            <w:tcW w:w="893" w:type="dxa"/>
            <w:hideMark/>
          </w:tcPr>
          <w:p w:rsidR="00A1341F" w:rsidRPr="00A1341F" w:rsidRDefault="00A1341F" w:rsidP="00A1341F">
            <w:pPr>
              <w:spacing w:line="276" w:lineRule="auto"/>
              <w:ind w:right="144"/>
              <w:jc w:val="center"/>
              <w:rPr>
                <w:rFonts w:ascii="Times New Roman" w:hAnsi="Times New Roman"/>
              </w:rPr>
            </w:pPr>
            <w:r w:rsidRPr="00A1341F">
              <w:rPr>
                <w:rFonts w:ascii="Times New Roman" w:hAnsi="Times New Roman"/>
                <w:b/>
                <w:sz w:val="20"/>
              </w:rPr>
              <w:t>352</w:t>
            </w:r>
          </w:p>
        </w:tc>
        <w:tc>
          <w:tcPr>
            <w:tcW w:w="4896" w:type="dxa"/>
            <w:gridSpan w:val="4"/>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Description</w:t>
            </w:r>
          </w:p>
        </w:tc>
        <w:tc>
          <w:tcPr>
            <w:tcW w:w="432" w:type="dxa"/>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X</w:t>
            </w:r>
          </w:p>
        </w:tc>
        <w:tc>
          <w:tcPr>
            <w:tcW w:w="1440" w:type="dxa"/>
            <w:gridSpan w:val="3"/>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b/>
                <w:sz w:val="20"/>
              </w:rPr>
              <w:t>AN 1/80</w:t>
            </w:r>
          </w:p>
        </w:tc>
      </w:tr>
      <w:tr w:rsidR="00A1341F" w:rsidRPr="00A1341F" w:rsidTr="00A1341F">
        <w:trPr>
          <w:gridAfter w:val="1"/>
          <w:wAfter w:w="245" w:type="dxa"/>
          <w:cantSplit/>
        </w:trPr>
        <w:tc>
          <w:tcPr>
            <w:tcW w:w="2980" w:type="dxa"/>
            <w:gridSpan w:val="3"/>
          </w:tcPr>
          <w:p w:rsidR="00A1341F" w:rsidRPr="00A1341F" w:rsidRDefault="00A1341F" w:rsidP="00A1341F">
            <w:pPr>
              <w:spacing w:before="60" w:line="276" w:lineRule="auto"/>
              <w:ind w:right="144"/>
              <w:rPr>
                <w:rFonts w:ascii="Times New Roman" w:hAnsi="Times New Roman"/>
                <w:sz w:val="16"/>
              </w:rPr>
            </w:pPr>
          </w:p>
        </w:tc>
        <w:tc>
          <w:tcPr>
            <w:tcW w:w="6523" w:type="dxa"/>
            <w:gridSpan w:val="7"/>
            <w:hideMark/>
          </w:tcPr>
          <w:p w:rsidR="00A1341F" w:rsidRPr="00A1341F" w:rsidRDefault="00A1341F" w:rsidP="00A1341F">
            <w:pPr>
              <w:spacing w:before="60" w:line="276" w:lineRule="auto"/>
              <w:ind w:right="144"/>
              <w:rPr>
                <w:rFonts w:ascii="Times New Roman" w:hAnsi="Times New Roman"/>
                <w:sz w:val="16"/>
              </w:rPr>
            </w:pPr>
            <w:r w:rsidRPr="00A1341F">
              <w:rPr>
                <w:rFonts w:ascii="Times New Roman" w:hAnsi="Times New Roman"/>
                <w:sz w:val="16"/>
              </w:rPr>
              <w:t>A free-form description to clarify the related data elements and their content</w:t>
            </w:r>
          </w:p>
        </w:tc>
      </w:tr>
      <w:tr w:rsidR="00A1341F" w:rsidRPr="00A1341F" w:rsidTr="00A1341F">
        <w:trPr>
          <w:gridAfter w:val="1"/>
          <w:wAfter w:w="245" w:type="dxa"/>
          <w:cantSplit/>
        </w:trPr>
        <w:tc>
          <w:tcPr>
            <w:tcW w:w="2980" w:type="dxa"/>
            <w:gridSpan w:val="3"/>
          </w:tcPr>
          <w:p w:rsidR="00A1341F" w:rsidRPr="00A1341F" w:rsidRDefault="00A1341F" w:rsidP="00A1341F">
            <w:pPr>
              <w:spacing w:line="276" w:lineRule="auto"/>
              <w:ind w:right="144"/>
              <w:rPr>
                <w:rFonts w:ascii="Times New Roman" w:hAnsi="Times New Roman"/>
              </w:rPr>
            </w:pPr>
          </w:p>
        </w:tc>
        <w:tc>
          <w:tcPr>
            <w:tcW w:w="6523" w:type="dxa"/>
            <w:gridSpan w:val="7"/>
            <w:shd w:val="pct5" w:color="auto" w:fill="FFFFFF"/>
            <w:hideMark/>
          </w:tcPr>
          <w:p w:rsidR="00A1341F" w:rsidRPr="00A1341F" w:rsidRDefault="00A1341F" w:rsidP="00A1341F">
            <w:pPr>
              <w:spacing w:line="276" w:lineRule="auto"/>
              <w:ind w:right="144"/>
              <w:rPr>
                <w:rFonts w:ascii="Times New Roman" w:hAnsi="Times New Roman"/>
              </w:rPr>
            </w:pPr>
            <w:r w:rsidRPr="00A1341F">
              <w:rPr>
                <w:rFonts w:ascii="Times New Roman" w:hAnsi="Times New Roman"/>
                <w:sz w:val="20"/>
              </w:rPr>
              <w:t>Used to further describe the rejection reason code sent in REF02.  Codes “A13” and “API” require text explanation in this element.</w:t>
            </w:r>
          </w:p>
        </w:tc>
      </w:tr>
    </w:tbl>
    <w:p w:rsidR="00A1341F" w:rsidRPr="00A1341F" w:rsidRDefault="00A1341F" w:rsidP="00A1341F">
      <w:pPr>
        <w:widowControl w:val="0"/>
        <w:rPr>
          <w:rFonts w:ascii="Times New Roman" w:hAnsi="Times New Roman"/>
          <w:sz w:val="20"/>
        </w:rPr>
      </w:pPr>
    </w:p>
    <w:p w:rsidR="00A1341F" w:rsidRPr="00A1341F" w:rsidRDefault="00A1341F" w:rsidP="00A1341F">
      <w:pPr>
        <w:rPr>
          <w:rFonts w:ascii="Times New Roman" w:hAnsi="Times New Roman"/>
        </w:rPr>
      </w:pPr>
    </w:p>
    <w:sectPr w:rsidR="00A1341F" w:rsidRPr="00A1341F">
      <w:headerReference w:type="default" r:id="rId13"/>
      <w:footerReference w:type="default" r:id="rId14"/>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7A4" w:rsidRDefault="001B37A4">
      <w:r>
        <w:separator/>
      </w:r>
    </w:p>
  </w:endnote>
  <w:endnote w:type="continuationSeparator" w:id="0">
    <w:p w:rsidR="001B37A4" w:rsidRDefault="001B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B4" w:rsidRDefault="00C03BB4">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7B2B1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7A4" w:rsidRDefault="001B37A4">
      <w:r>
        <w:separator/>
      </w:r>
    </w:p>
  </w:footnote>
  <w:footnote w:type="continuationSeparator" w:id="0">
    <w:p w:rsidR="001B37A4" w:rsidRDefault="001B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B4" w:rsidRDefault="00C03BB4">
    <w:pPr>
      <w:pStyle w:val="Header"/>
      <w:jc w:val="center"/>
      <w:rPr>
        <w:sz w:val="20"/>
      </w:rPr>
    </w:pPr>
  </w:p>
  <w:p w:rsidR="00C03BB4" w:rsidRDefault="00C03BB4">
    <w:pPr>
      <w:pStyle w:val="Header"/>
      <w:jc w:val="center"/>
      <w:rPr>
        <w:sz w:val="20"/>
      </w:rPr>
    </w:pPr>
  </w:p>
  <w:p w:rsidR="00C03BB4" w:rsidRDefault="00C03BB4">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25450F28"/>
    <w:multiLevelType w:val="singleLevel"/>
    <w:tmpl w:val="A036C70A"/>
    <w:lvl w:ilvl="0">
      <w:start w:val="2"/>
      <w:numFmt w:val="decimal"/>
      <w:lvlText w:val="%1"/>
      <w:lvlJc w:val="left"/>
      <w:pPr>
        <w:tabs>
          <w:tab w:val="num" w:pos="2520"/>
        </w:tabs>
        <w:ind w:left="2520" w:hanging="360"/>
      </w:pPr>
      <w:rPr>
        <w:b/>
      </w:rPr>
    </w:lvl>
  </w:abstractNum>
  <w:abstractNum w:abstractNumId="2" w15:restartNumberingAfterBreak="0">
    <w:nsid w:val="377F43D2"/>
    <w:multiLevelType w:val="hybridMultilevel"/>
    <w:tmpl w:val="0E0C4C28"/>
    <w:lvl w:ilvl="0" w:tplc="188406C4">
      <w:start w:val="8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2"/>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7E"/>
    <w:rsid w:val="00064BA4"/>
    <w:rsid w:val="00095C7E"/>
    <w:rsid w:val="000F07BA"/>
    <w:rsid w:val="00136DB4"/>
    <w:rsid w:val="001B37A4"/>
    <w:rsid w:val="002235AF"/>
    <w:rsid w:val="002268F6"/>
    <w:rsid w:val="00243C02"/>
    <w:rsid w:val="00261E40"/>
    <w:rsid w:val="00282821"/>
    <w:rsid w:val="003C4A55"/>
    <w:rsid w:val="00420C5C"/>
    <w:rsid w:val="0054781F"/>
    <w:rsid w:val="005E3C3D"/>
    <w:rsid w:val="00685317"/>
    <w:rsid w:val="006D0A84"/>
    <w:rsid w:val="006E4B60"/>
    <w:rsid w:val="00735211"/>
    <w:rsid w:val="007B2B1B"/>
    <w:rsid w:val="007E33C2"/>
    <w:rsid w:val="00811FF6"/>
    <w:rsid w:val="00A1341F"/>
    <w:rsid w:val="00A15EF6"/>
    <w:rsid w:val="00A74E8F"/>
    <w:rsid w:val="00A85D57"/>
    <w:rsid w:val="00AA30E3"/>
    <w:rsid w:val="00AC0243"/>
    <w:rsid w:val="00AC2D7E"/>
    <w:rsid w:val="00B721EB"/>
    <w:rsid w:val="00B911A0"/>
    <w:rsid w:val="00BC1E8D"/>
    <w:rsid w:val="00C03BB4"/>
    <w:rsid w:val="00C50157"/>
    <w:rsid w:val="00C519BD"/>
    <w:rsid w:val="00CD3FC8"/>
    <w:rsid w:val="00DE495D"/>
    <w:rsid w:val="00EC2A64"/>
    <w:rsid w:val="00EE2FA0"/>
    <w:rsid w:val="00F3136E"/>
    <w:rsid w:val="00F80D17"/>
    <w:rsid w:val="00FC2561"/>
    <w:rsid w:val="00FC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59825"/>
  <w15:docId w15:val="{6924230B-1696-4B82-9F0C-D3300129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 w:type="paragraph" w:styleId="ListParagraph">
    <w:name w:val="List Paragraph"/>
    <w:basedOn w:val="Normal"/>
    <w:uiPriority w:val="34"/>
    <w:qFormat/>
    <w:rsid w:val="00282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4432">
      <w:bodyDiv w:val="1"/>
      <w:marLeft w:val="0"/>
      <w:marRight w:val="0"/>
      <w:marTop w:val="0"/>
      <w:marBottom w:val="0"/>
      <w:divBdr>
        <w:top w:val="none" w:sz="0" w:space="0" w:color="auto"/>
        <w:left w:val="none" w:sz="0" w:space="0" w:color="auto"/>
        <w:bottom w:val="none" w:sz="0" w:space="0" w:color="auto"/>
        <w:right w:val="none" w:sz="0" w:space="0" w:color="auto"/>
      </w:divBdr>
    </w:div>
    <w:div w:id="169230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c.pa.gov/electric/electric_edewg_download.aspx" TargetMode="External"/><Relationship Id="rId12" Type="http://schemas.openxmlformats.org/officeDocument/2006/relationships/hyperlink" Target="mailto:njbpu@ls.ee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twg@ls.ee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andon.siegel@intelometry.com" TargetMode="External"/><Relationship Id="rId4" Type="http://schemas.openxmlformats.org/officeDocument/2006/relationships/webSettings" Target="webSettings.xml"/><Relationship Id="rId9" Type="http://schemas.openxmlformats.org/officeDocument/2006/relationships/hyperlink" Target="mailto:lyalcin@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12685</CharactersWithSpaces>
  <SharedDoc>false</SharedDoc>
  <HLinks>
    <vt:vector size="24" baseType="variant">
      <vt:variant>
        <vt:i4>6946823</vt:i4>
      </vt:variant>
      <vt:variant>
        <vt:i4>9</vt:i4>
      </vt:variant>
      <vt:variant>
        <vt:i4>0</vt:i4>
      </vt:variant>
      <vt:variant>
        <vt:i4>5</vt:i4>
      </vt:variant>
      <vt:variant>
        <vt:lpwstr>mailto:brandon.siegel@intelometry.com</vt:lpwstr>
      </vt:variant>
      <vt:variant>
        <vt:lpwstr/>
      </vt:variant>
      <vt:variant>
        <vt:i4>5439600</vt:i4>
      </vt:variant>
      <vt:variant>
        <vt:i4>6</vt:i4>
      </vt:variant>
      <vt:variant>
        <vt:i4>0</vt:i4>
      </vt:variant>
      <vt:variant>
        <vt:i4>5</vt:i4>
      </vt:variant>
      <vt:variant>
        <vt:lpwstr>mailto:lyalcin@pa.gov</vt:lpwstr>
      </vt:variant>
      <vt:variant>
        <vt:lpwstr/>
      </vt:variant>
      <vt:variant>
        <vt:i4>3080209</vt:i4>
      </vt:variant>
      <vt:variant>
        <vt:i4>3</vt:i4>
      </vt:variant>
      <vt:variant>
        <vt:i4>0</vt:i4>
      </vt:variant>
      <vt:variant>
        <vt:i4>5</vt:i4>
      </vt:variant>
      <vt:variant>
        <vt:lpwstr>mailto:jmccracken@pa.gov</vt:lpwstr>
      </vt:variant>
      <vt:variant>
        <vt:lpwstr/>
      </vt:variant>
      <vt:variant>
        <vt:i4>2949235</vt:i4>
      </vt:variant>
      <vt:variant>
        <vt:i4>0</vt:i4>
      </vt:variant>
      <vt:variant>
        <vt:i4>0</vt:i4>
      </vt:variant>
      <vt:variant>
        <vt:i4>5</vt:i4>
      </vt:variant>
      <vt:variant>
        <vt:lpwstr>http://www.puc.pa.gov/electric/electric_edewg_download.aspx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creator>MARINO</dc:creator>
  <cp:lastModifiedBy>Brandon S Siegel</cp:lastModifiedBy>
  <cp:revision>4</cp:revision>
  <cp:lastPrinted>2254-05-16T19:52:00Z</cp:lastPrinted>
  <dcterms:created xsi:type="dcterms:W3CDTF">2018-04-02T16:23:00Z</dcterms:created>
  <dcterms:modified xsi:type="dcterms:W3CDTF">2018-04-06T00:01:00Z</dcterms:modified>
</cp:coreProperties>
</file>