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66404" w:rsidTr="00D64D7A">
        <w:trPr>
          <w:trHeight w:val="990"/>
        </w:trPr>
        <w:tc>
          <w:tcPr>
            <w:tcW w:w="1363" w:type="dxa"/>
          </w:tcPr>
          <w:p w:rsidR="00D66404" w:rsidRDefault="00DB2728">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D66404" w:rsidRDefault="00D66404">
            <w:pPr>
              <w:suppressAutoHyphens/>
              <w:spacing w:line="204" w:lineRule="auto"/>
              <w:jc w:val="center"/>
              <w:rPr>
                <w:rFonts w:ascii="Arial" w:hAnsi="Arial"/>
                <w:color w:val="000080"/>
                <w:spacing w:val="-3"/>
                <w:sz w:val="26"/>
              </w:rPr>
            </w:pPr>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66404" w:rsidRDefault="00D6640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jc w:val="right"/>
              <w:rPr>
                <w:rFonts w:ascii="Arial" w:hAnsi="Arial"/>
                <w:sz w:val="12"/>
              </w:rPr>
            </w:pPr>
            <w:r>
              <w:rPr>
                <w:rFonts w:ascii="Arial" w:hAnsi="Arial"/>
                <w:b/>
                <w:spacing w:val="-1"/>
                <w:sz w:val="12"/>
              </w:rPr>
              <w:t>IN REPLY PLEASE REFER TO OUR FILE</w:t>
            </w:r>
          </w:p>
        </w:tc>
      </w:tr>
    </w:tbl>
    <w:p w:rsidR="00D66404" w:rsidRDefault="00D66404" w:rsidP="00D66404">
      <w:pPr>
        <w:jc w:val="right"/>
        <w:sectPr w:rsidR="00D66404" w:rsidSect="00D66404">
          <w:footerReference w:type="even" r:id="rId9"/>
          <w:type w:val="continuous"/>
          <w:pgSz w:w="12240" w:h="15840"/>
          <w:pgMar w:top="504" w:right="1440" w:bottom="1440" w:left="1440" w:header="720" w:footer="720" w:gutter="0"/>
          <w:cols w:space="720"/>
        </w:sectPr>
      </w:pPr>
    </w:p>
    <w:p w:rsidR="00C264E3" w:rsidRDefault="00687571" w:rsidP="00687571">
      <w:pPr>
        <w:jc w:val="center"/>
        <w:rPr>
          <w:sz w:val="24"/>
          <w:szCs w:val="24"/>
        </w:rPr>
      </w:pPr>
      <w:r>
        <w:rPr>
          <w:sz w:val="24"/>
          <w:szCs w:val="24"/>
        </w:rPr>
        <w:lastRenderedPageBreak/>
        <w:t>August 23, 2013</w:t>
      </w:r>
    </w:p>
    <w:p w:rsidR="00502D85" w:rsidRPr="00502D85" w:rsidRDefault="009B05D0" w:rsidP="00502D85">
      <w:pPr>
        <w:jc w:val="right"/>
        <w:rPr>
          <w:sz w:val="24"/>
          <w:szCs w:val="24"/>
        </w:rPr>
      </w:pPr>
      <w:r w:rsidRPr="009B05D0">
        <w:rPr>
          <w:sz w:val="24"/>
          <w:szCs w:val="24"/>
        </w:rPr>
        <w:t>A-20</w:t>
      </w:r>
      <w:r w:rsidR="00D7233D">
        <w:rPr>
          <w:sz w:val="24"/>
          <w:szCs w:val="24"/>
        </w:rPr>
        <w:t>08</w:t>
      </w:r>
      <w:r w:rsidRPr="009B05D0">
        <w:rPr>
          <w:sz w:val="24"/>
          <w:szCs w:val="24"/>
        </w:rPr>
        <w:t>-</w:t>
      </w:r>
      <w:r w:rsidR="00D7233D">
        <w:rPr>
          <w:sz w:val="24"/>
          <w:szCs w:val="24"/>
        </w:rPr>
        <w:t>2046366</w:t>
      </w:r>
      <w:r w:rsidRPr="009B05D0">
        <w:rPr>
          <w:sz w:val="24"/>
          <w:szCs w:val="24"/>
        </w:rPr>
        <w:t xml:space="preserve"> </w:t>
      </w:r>
      <w:r w:rsidR="00953EA9" w:rsidRPr="00953EA9">
        <w:rPr>
          <w:sz w:val="24"/>
          <w:szCs w:val="24"/>
        </w:rPr>
        <w:t xml:space="preserve"> </w:t>
      </w:r>
      <w:r w:rsidR="00DB2728">
        <w:rPr>
          <w:sz w:val="24"/>
          <w:szCs w:val="24"/>
        </w:rPr>
        <w:t xml:space="preserve"> </w:t>
      </w:r>
    </w:p>
    <w:p w:rsidR="00390F23" w:rsidRDefault="00390F23">
      <w:pPr>
        <w:rPr>
          <w:sz w:val="24"/>
        </w:rPr>
      </w:pPr>
    </w:p>
    <w:p w:rsidR="00390F23" w:rsidRDefault="00390F23">
      <w:pPr>
        <w:rPr>
          <w:sz w:val="24"/>
        </w:rPr>
      </w:pPr>
      <w:r>
        <w:rPr>
          <w:sz w:val="24"/>
        </w:rPr>
        <w:t xml:space="preserve">TO </w:t>
      </w:r>
      <w:smartTag w:uri="urn:schemas-microsoft-com:office:smarttags" w:element="stockticker">
        <w:r>
          <w:rPr>
            <w:sz w:val="24"/>
          </w:rPr>
          <w:t>ALL</w:t>
        </w:r>
      </w:smartTag>
      <w:r>
        <w:rPr>
          <w:sz w:val="24"/>
        </w:rPr>
        <w:t xml:space="preserve"> PARTIES</w:t>
      </w:r>
    </w:p>
    <w:p w:rsidR="000948AE" w:rsidRDefault="000948AE">
      <w:pPr>
        <w:rPr>
          <w:sz w:val="24"/>
        </w:rPr>
      </w:pPr>
    </w:p>
    <w:p w:rsidR="00953EA9" w:rsidRDefault="00953EA9" w:rsidP="00502D85">
      <w:pPr>
        <w:ind w:left="1440" w:right="1440"/>
        <w:rPr>
          <w:sz w:val="24"/>
          <w:szCs w:val="24"/>
        </w:rPr>
      </w:pPr>
    </w:p>
    <w:p w:rsidR="00043F9C" w:rsidRPr="00502D85" w:rsidRDefault="00777417" w:rsidP="00502D85">
      <w:pPr>
        <w:ind w:left="1440" w:right="1440"/>
        <w:rPr>
          <w:sz w:val="24"/>
          <w:szCs w:val="24"/>
        </w:rPr>
      </w:pPr>
      <w:r w:rsidRPr="00777417">
        <w:rPr>
          <w:sz w:val="24"/>
          <w:szCs w:val="24"/>
        </w:rPr>
        <w:t>Application of the Department of Transportation of the Commonwealth of Pennsylvania for the approval to rehabilitate the existing bridge where S.R. 0119, Section 12M crosses over four tracks of CSX Transportation, Inc. (DOT 145 419 M) in the City of Connellsville, Fayette County; and the allocation of costs incident thereto.</w:t>
      </w:r>
    </w:p>
    <w:p w:rsidR="00390F23" w:rsidRDefault="00390F23">
      <w:pPr>
        <w:rPr>
          <w:sz w:val="24"/>
        </w:rPr>
      </w:pPr>
    </w:p>
    <w:p w:rsidR="00390F23" w:rsidRDefault="00390F23">
      <w:pPr>
        <w:rPr>
          <w:sz w:val="24"/>
        </w:rPr>
      </w:pPr>
    </w:p>
    <w:p w:rsidR="00390F23" w:rsidRDefault="00390F23">
      <w:pPr>
        <w:rPr>
          <w:sz w:val="24"/>
        </w:rPr>
      </w:pPr>
      <w:r>
        <w:rPr>
          <w:sz w:val="24"/>
        </w:rPr>
        <w:t xml:space="preserve">To Whom </w:t>
      </w:r>
      <w:r w:rsidR="006F4C13">
        <w:rPr>
          <w:sz w:val="24"/>
        </w:rPr>
        <w:t>It May</w:t>
      </w:r>
      <w:r>
        <w:rPr>
          <w:sz w:val="24"/>
        </w:rPr>
        <w:t xml:space="preserve"> Concern:</w:t>
      </w:r>
    </w:p>
    <w:p w:rsidR="00390F23" w:rsidRDefault="00390F23">
      <w:pPr>
        <w:rPr>
          <w:sz w:val="24"/>
        </w:rPr>
      </w:pPr>
    </w:p>
    <w:p w:rsidR="00390F23" w:rsidRPr="00D152F7" w:rsidRDefault="004B4F92" w:rsidP="00D152F7">
      <w:pPr>
        <w:rPr>
          <w:sz w:val="24"/>
          <w:szCs w:val="24"/>
        </w:rPr>
      </w:pPr>
      <w:r>
        <w:rPr>
          <w:sz w:val="24"/>
        </w:rPr>
        <w:tab/>
      </w:r>
      <w:r>
        <w:rPr>
          <w:sz w:val="24"/>
        </w:rPr>
        <w:tab/>
      </w:r>
      <w:r w:rsidR="004D0364" w:rsidRPr="00D152F7">
        <w:rPr>
          <w:sz w:val="24"/>
          <w:szCs w:val="24"/>
        </w:rPr>
        <w:t>A final inspection conducted by a Commission staff engineer on</w:t>
      </w:r>
      <w:r w:rsidR="00D152F7" w:rsidRPr="00D152F7">
        <w:rPr>
          <w:sz w:val="24"/>
          <w:szCs w:val="24"/>
        </w:rPr>
        <w:t xml:space="preserve"> </w:t>
      </w:r>
      <w:r w:rsidR="00777417">
        <w:rPr>
          <w:sz w:val="24"/>
          <w:szCs w:val="24"/>
        </w:rPr>
        <w:t>August</w:t>
      </w:r>
      <w:r w:rsidR="009B05D0">
        <w:rPr>
          <w:sz w:val="24"/>
          <w:szCs w:val="24"/>
        </w:rPr>
        <w:t xml:space="preserve"> </w:t>
      </w:r>
      <w:r w:rsidR="00777417">
        <w:rPr>
          <w:sz w:val="24"/>
          <w:szCs w:val="24"/>
        </w:rPr>
        <w:t>2</w:t>
      </w:r>
      <w:r w:rsidR="009319DF">
        <w:rPr>
          <w:sz w:val="24"/>
          <w:szCs w:val="24"/>
        </w:rPr>
        <w:t>, 201</w:t>
      </w:r>
      <w:r w:rsidR="00777417">
        <w:rPr>
          <w:sz w:val="24"/>
          <w:szCs w:val="24"/>
        </w:rPr>
        <w:t>3</w:t>
      </w:r>
      <w:r w:rsidR="00502D85">
        <w:rPr>
          <w:sz w:val="24"/>
          <w:szCs w:val="24"/>
        </w:rPr>
        <w:t xml:space="preserve"> </w:t>
      </w:r>
      <w:r w:rsidR="00B43D0B" w:rsidRPr="00D152F7">
        <w:rPr>
          <w:sz w:val="24"/>
          <w:szCs w:val="24"/>
        </w:rPr>
        <w:t>r</w:t>
      </w:r>
      <w:r w:rsidR="004D0364" w:rsidRPr="00D152F7">
        <w:rPr>
          <w:sz w:val="24"/>
          <w:szCs w:val="24"/>
        </w:rPr>
        <w:t>e</w:t>
      </w:r>
      <w:r w:rsidR="00B43D0B" w:rsidRPr="00D152F7">
        <w:rPr>
          <w:sz w:val="24"/>
          <w:szCs w:val="24"/>
        </w:rPr>
        <w:t>ve</w:t>
      </w:r>
      <w:r w:rsidR="004D0364" w:rsidRPr="00D152F7">
        <w:rPr>
          <w:sz w:val="24"/>
          <w:szCs w:val="24"/>
        </w:rPr>
        <w:t xml:space="preserve">aled that all work has been completed in accordance with our </w:t>
      </w:r>
      <w:r w:rsidR="00043F9C" w:rsidRPr="00043F9C">
        <w:rPr>
          <w:sz w:val="24"/>
          <w:szCs w:val="24"/>
        </w:rPr>
        <w:t xml:space="preserve">Secretarial Letter </w:t>
      </w:r>
      <w:r w:rsidR="004D0364" w:rsidRPr="00D152F7">
        <w:rPr>
          <w:sz w:val="24"/>
          <w:szCs w:val="24"/>
        </w:rPr>
        <w:t xml:space="preserve">dated </w:t>
      </w:r>
      <w:r w:rsidR="00777417">
        <w:rPr>
          <w:sz w:val="24"/>
          <w:szCs w:val="24"/>
        </w:rPr>
        <w:t>October 14, 2008 and subsequent Order adopted February 5, 2009</w:t>
      </w:r>
      <w:r w:rsidR="009B1789">
        <w:rPr>
          <w:sz w:val="24"/>
          <w:szCs w:val="24"/>
        </w:rPr>
        <w:t>,</w:t>
      </w:r>
      <w:r w:rsidR="004D0364" w:rsidRPr="00D152F7">
        <w:rPr>
          <w:sz w:val="24"/>
          <w:szCs w:val="24"/>
        </w:rPr>
        <w:t xml:space="preserve"> and that all outstanding matters have been satisfied.</w:t>
      </w:r>
      <w:r w:rsidR="004D0364" w:rsidRPr="00D152F7">
        <w:rPr>
          <w:sz w:val="24"/>
          <w:szCs w:val="24"/>
        </w:rPr>
        <w:tab/>
      </w:r>
      <w:r w:rsidR="004D0364" w:rsidRPr="00D152F7">
        <w:rPr>
          <w:sz w:val="24"/>
          <w:szCs w:val="24"/>
        </w:rPr>
        <w:tab/>
      </w:r>
    </w:p>
    <w:p w:rsidR="00390F23" w:rsidRDefault="00390F23">
      <w:pPr>
        <w:rPr>
          <w:sz w:val="24"/>
        </w:rPr>
      </w:pPr>
      <w:r>
        <w:rPr>
          <w:sz w:val="24"/>
        </w:rPr>
        <w:tab/>
      </w:r>
      <w:r>
        <w:rPr>
          <w:sz w:val="24"/>
        </w:rPr>
        <w:tab/>
      </w:r>
    </w:p>
    <w:p w:rsidR="00390F23" w:rsidRDefault="00390F23">
      <w:pPr>
        <w:rPr>
          <w:sz w:val="24"/>
        </w:rPr>
      </w:pPr>
      <w:r>
        <w:rPr>
          <w:sz w:val="24"/>
        </w:rPr>
        <w:tab/>
      </w:r>
      <w:r>
        <w:rPr>
          <w:sz w:val="24"/>
        </w:rPr>
        <w:tab/>
        <w:t>The Commission issues this Secretarial Letter in accordance with Section 2702 of the Public Utility Code and finds that since all work has been completed, the case be “CLOSED.”</w:t>
      </w:r>
    </w:p>
    <w:p w:rsidR="00390F23" w:rsidRDefault="00390F23">
      <w:pPr>
        <w:rPr>
          <w:sz w:val="24"/>
        </w:rPr>
      </w:pPr>
    </w:p>
    <w:p w:rsidR="00390F23" w:rsidRDefault="00390F23">
      <w:pPr>
        <w:rPr>
          <w:sz w:val="24"/>
        </w:rPr>
      </w:pPr>
      <w:r>
        <w:rPr>
          <w:sz w:val="24"/>
        </w:rPr>
        <w:tab/>
      </w:r>
      <w:r>
        <w:rPr>
          <w:sz w:val="24"/>
        </w:rPr>
        <w:tab/>
        <w:t xml:space="preserve">If you are dissatisfied with the resolution of this matter, you may, as set forth in 52 </w:t>
      </w:r>
      <w:smartTag w:uri="urn:schemas-microsoft-com:office:smarttags" w:element="place">
        <w:smartTag w:uri="urn:schemas-microsoft-com:office:smarttags" w:element="State">
          <w:r>
            <w:rPr>
              <w:sz w:val="24"/>
            </w:rPr>
            <w:t>Pa.</w:t>
          </w:r>
        </w:smartTag>
      </w:smartTag>
      <w:r>
        <w:rPr>
          <w:sz w:val="24"/>
        </w:rPr>
        <w:t xml:space="preserve"> Code §5.44, file a petition </w:t>
      </w:r>
      <w:r w:rsidR="004B4F92">
        <w:rPr>
          <w:sz w:val="24"/>
        </w:rPr>
        <w:t xml:space="preserve">with the Commission </w:t>
      </w:r>
      <w:r>
        <w:rPr>
          <w:sz w:val="24"/>
        </w:rPr>
        <w:t>within t</w:t>
      </w:r>
      <w:r w:rsidR="00586EEA">
        <w:rPr>
          <w:sz w:val="24"/>
        </w:rPr>
        <w:t xml:space="preserve">wenty </w:t>
      </w:r>
      <w:r>
        <w:rPr>
          <w:sz w:val="24"/>
        </w:rPr>
        <w:t>(</w:t>
      </w:r>
      <w:r w:rsidR="00586EEA">
        <w:rPr>
          <w:sz w:val="24"/>
        </w:rPr>
        <w:t>2</w:t>
      </w:r>
      <w:r>
        <w:rPr>
          <w:sz w:val="24"/>
        </w:rPr>
        <w:t xml:space="preserve">0) days of the date of this </w:t>
      </w:r>
      <w:r w:rsidR="000948AE">
        <w:rPr>
          <w:sz w:val="24"/>
        </w:rPr>
        <w:t>Secretarial Letter</w:t>
      </w:r>
      <w:r>
        <w:rPr>
          <w:sz w:val="24"/>
        </w:rPr>
        <w:t>.</w:t>
      </w:r>
    </w:p>
    <w:p w:rsidR="00390F23" w:rsidRDefault="00687571">
      <w:pPr>
        <w:rPr>
          <w:sz w:val="24"/>
        </w:rPr>
      </w:pPr>
      <w:bookmarkStart w:id="0" w:name="_GoBack"/>
      <w:r>
        <w:rPr>
          <w:noProof/>
        </w:rPr>
        <w:drawing>
          <wp:anchor distT="0" distB="0" distL="114300" distR="114300" simplePos="0" relativeHeight="251658240" behindDoc="1" locked="0" layoutInCell="1" allowOverlap="1" wp14:anchorId="0EC754BB" wp14:editId="100A4BA6">
            <wp:simplePos x="0" y="0"/>
            <wp:positionH relativeFrom="column">
              <wp:posOffset>2813050</wp:posOffset>
            </wp:positionH>
            <wp:positionV relativeFrom="paragraph">
              <wp:posOffset>18415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t>Very truly yours,</w:t>
      </w:r>
    </w:p>
    <w:p w:rsidR="00390F23" w:rsidRDefault="00390F23">
      <w:pPr>
        <w:rPr>
          <w:sz w:val="24"/>
        </w:rPr>
      </w:pPr>
    </w:p>
    <w:p w:rsidR="00390F23" w:rsidRDefault="00390F23">
      <w:pPr>
        <w:rPr>
          <w:sz w:val="24"/>
        </w:rPr>
      </w:pPr>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r>
      <w:r w:rsidR="006A0CB3">
        <w:rPr>
          <w:sz w:val="24"/>
        </w:rPr>
        <w:t>Rosemary Chiavetta</w:t>
      </w:r>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t>Secretary</w:t>
      </w:r>
    </w:p>
    <w:sectPr w:rsidR="00390F23">
      <w:footerReference w:type="even" r:id="rId11"/>
      <w:footerReference w:type="default" r:id="rId12"/>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6C" w:rsidRDefault="0080046C">
      <w:r>
        <w:separator/>
      </w:r>
    </w:p>
  </w:endnote>
  <w:endnote w:type="continuationSeparator" w:id="0">
    <w:p w:rsidR="0080046C" w:rsidRDefault="0080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rsidP="00D6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AAB" w:rsidRDefault="00F7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AAB" w:rsidRDefault="00F74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6C" w:rsidRDefault="0080046C">
      <w:r>
        <w:separator/>
      </w:r>
    </w:p>
  </w:footnote>
  <w:footnote w:type="continuationSeparator" w:id="0">
    <w:p w:rsidR="0080046C" w:rsidRDefault="0080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3"/>
    <w:rsid w:val="00005DA2"/>
    <w:rsid w:val="00013250"/>
    <w:rsid w:val="00013A91"/>
    <w:rsid w:val="000174A8"/>
    <w:rsid w:val="00035892"/>
    <w:rsid w:val="000415F8"/>
    <w:rsid w:val="00043F9C"/>
    <w:rsid w:val="00065CCE"/>
    <w:rsid w:val="0008045A"/>
    <w:rsid w:val="000948AE"/>
    <w:rsid w:val="0009503E"/>
    <w:rsid w:val="000951D5"/>
    <w:rsid w:val="000A3F30"/>
    <w:rsid w:val="000C14E8"/>
    <w:rsid w:val="000D7C40"/>
    <w:rsid w:val="000E0488"/>
    <w:rsid w:val="000F1336"/>
    <w:rsid w:val="00130A83"/>
    <w:rsid w:val="001502F2"/>
    <w:rsid w:val="00152678"/>
    <w:rsid w:val="00155F00"/>
    <w:rsid w:val="001847DF"/>
    <w:rsid w:val="001A27AD"/>
    <w:rsid w:val="001B7137"/>
    <w:rsid w:val="001D6B11"/>
    <w:rsid w:val="001E6349"/>
    <w:rsid w:val="00205184"/>
    <w:rsid w:val="0022040C"/>
    <w:rsid w:val="00225FB9"/>
    <w:rsid w:val="00264899"/>
    <w:rsid w:val="00284F5D"/>
    <w:rsid w:val="0029680D"/>
    <w:rsid w:val="002A03BE"/>
    <w:rsid w:val="002C2D03"/>
    <w:rsid w:val="002C4F30"/>
    <w:rsid w:val="002D0A93"/>
    <w:rsid w:val="002E5CCE"/>
    <w:rsid w:val="002F7B43"/>
    <w:rsid w:val="00300EB9"/>
    <w:rsid w:val="003354FE"/>
    <w:rsid w:val="00340F46"/>
    <w:rsid w:val="0037209A"/>
    <w:rsid w:val="003874EA"/>
    <w:rsid w:val="003878C6"/>
    <w:rsid w:val="00390F23"/>
    <w:rsid w:val="003964A0"/>
    <w:rsid w:val="00396766"/>
    <w:rsid w:val="003C299D"/>
    <w:rsid w:val="004016E3"/>
    <w:rsid w:val="004140C6"/>
    <w:rsid w:val="00427548"/>
    <w:rsid w:val="00434E84"/>
    <w:rsid w:val="004363E1"/>
    <w:rsid w:val="00451839"/>
    <w:rsid w:val="0046013E"/>
    <w:rsid w:val="00492C84"/>
    <w:rsid w:val="004B2754"/>
    <w:rsid w:val="004B4F92"/>
    <w:rsid w:val="004D0364"/>
    <w:rsid w:val="004E1F84"/>
    <w:rsid w:val="004F3A16"/>
    <w:rsid w:val="00502D85"/>
    <w:rsid w:val="0051015C"/>
    <w:rsid w:val="00524625"/>
    <w:rsid w:val="0052768C"/>
    <w:rsid w:val="00547349"/>
    <w:rsid w:val="00563170"/>
    <w:rsid w:val="00567A2B"/>
    <w:rsid w:val="005844AD"/>
    <w:rsid w:val="00586EEA"/>
    <w:rsid w:val="005A5813"/>
    <w:rsid w:val="005B6230"/>
    <w:rsid w:val="005D2705"/>
    <w:rsid w:val="005E2C54"/>
    <w:rsid w:val="005E4860"/>
    <w:rsid w:val="00614B15"/>
    <w:rsid w:val="006234A7"/>
    <w:rsid w:val="00684655"/>
    <w:rsid w:val="00687571"/>
    <w:rsid w:val="006A0CB3"/>
    <w:rsid w:val="006B46DE"/>
    <w:rsid w:val="006C41B8"/>
    <w:rsid w:val="006E441E"/>
    <w:rsid w:val="006F4C13"/>
    <w:rsid w:val="00726D0E"/>
    <w:rsid w:val="00727493"/>
    <w:rsid w:val="00743041"/>
    <w:rsid w:val="007616ED"/>
    <w:rsid w:val="00765B01"/>
    <w:rsid w:val="00777417"/>
    <w:rsid w:val="007B4591"/>
    <w:rsid w:val="007B76DB"/>
    <w:rsid w:val="007D4441"/>
    <w:rsid w:val="0080046C"/>
    <w:rsid w:val="00821D1F"/>
    <w:rsid w:val="0084775E"/>
    <w:rsid w:val="008500B7"/>
    <w:rsid w:val="00850811"/>
    <w:rsid w:val="0087620C"/>
    <w:rsid w:val="008820CB"/>
    <w:rsid w:val="00882783"/>
    <w:rsid w:val="00891CD3"/>
    <w:rsid w:val="00891F28"/>
    <w:rsid w:val="008D031E"/>
    <w:rsid w:val="008D3575"/>
    <w:rsid w:val="008D6960"/>
    <w:rsid w:val="008D7ECD"/>
    <w:rsid w:val="008F7B2F"/>
    <w:rsid w:val="009002CF"/>
    <w:rsid w:val="009005D3"/>
    <w:rsid w:val="00904312"/>
    <w:rsid w:val="009114FB"/>
    <w:rsid w:val="009319DF"/>
    <w:rsid w:val="00932C84"/>
    <w:rsid w:val="00953EA9"/>
    <w:rsid w:val="00966D4A"/>
    <w:rsid w:val="00985840"/>
    <w:rsid w:val="009B05D0"/>
    <w:rsid w:val="009B1789"/>
    <w:rsid w:val="009C73BB"/>
    <w:rsid w:val="00A03516"/>
    <w:rsid w:val="00A10B98"/>
    <w:rsid w:val="00A15428"/>
    <w:rsid w:val="00A21252"/>
    <w:rsid w:val="00A35741"/>
    <w:rsid w:val="00A964E0"/>
    <w:rsid w:val="00A965C8"/>
    <w:rsid w:val="00A97345"/>
    <w:rsid w:val="00AE2CB7"/>
    <w:rsid w:val="00B13356"/>
    <w:rsid w:val="00B40BED"/>
    <w:rsid w:val="00B43D0B"/>
    <w:rsid w:val="00B704E0"/>
    <w:rsid w:val="00B717E9"/>
    <w:rsid w:val="00B8165B"/>
    <w:rsid w:val="00BC42B8"/>
    <w:rsid w:val="00BE105C"/>
    <w:rsid w:val="00BE68DB"/>
    <w:rsid w:val="00C03D85"/>
    <w:rsid w:val="00C2143C"/>
    <w:rsid w:val="00C264E3"/>
    <w:rsid w:val="00C4197F"/>
    <w:rsid w:val="00C43033"/>
    <w:rsid w:val="00C44CA8"/>
    <w:rsid w:val="00C468AF"/>
    <w:rsid w:val="00C6364F"/>
    <w:rsid w:val="00C71755"/>
    <w:rsid w:val="00C763B2"/>
    <w:rsid w:val="00CA2440"/>
    <w:rsid w:val="00CC330A"/>
    <w:rsid w:val="00CC5892"/>
    <w:rsid w:val="00CE17B0"/>
    <w:rsid w:val="00CE4FEC"/>
    <w:rsid w:val="00CF6A6C"/>
    <w:rsid w:val="00D00137"/>
    <w:rsid w:val="00D1232C"/>
    <w:rsid w:val="00D152F7"/>
    <w:rsid w:val="00D21D85"/>
    <w:rsid w:val="00D25A64"/>
    <w:rsid w:val="00D43779"/>
    <w:rsid w:val="00D64D7A"/>
    <w:rsid w:val="00D66404"/>
    <w:rsid w:val="00D7233D"/>
    <w:rsid w:val="00D81B11"/>
    <w:rsid w:val="00DA46DF"/>
    <w:rsid w:val="00DB2728"/>
    <w:rsid w:val="00E558E8"/>
    <w:rsid w:val="00E768F2"/>
    <w:rsid w:val="00E81DD7"/>
    <w:rsid w:val="00E94919"/>
    <w:rsid w:val="00E96174"/>
    <w:rsid w:val="00EA0CD2"/>
    <w:rsid w:val="00EA0D80"/>
    <w:rsid w:val="00EA4F5A"/>
    <w:rsid w:val="00ED04E4"/>
    <w:rsid w:val="00F14A70"/>
    <w:rsid w:val="00F21778"/>
    <w:rsid w:val="00F47824"/>
    <w:rsid w:val="00F717AC"/>
    <w:rsid w:val="00F74AAB"/>
    <w:rsid w:val="00FC52B5"/>
    <w:rsid w:val="00FD0958"/>
    <w:rsid w:val="00FE0BC2"/>
    <w:rsid w:val="00FE311A"/>
    <w:rsid w:val="00FF5865"/>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32DF-AA21-47A8-A69A-C1B782C3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KIRWAN</dc:creator>
  <cp:lastModifiedBy>Hinds, Margaret</cp:lastModifiedBy>
  <cp:revision>3</cp:revision>
  <cp:lastPrinted>2013-08-23T12:53:00Z</cp:lastPrinted>
  <dcterms:created xsi:type="dcterms:W3CDTF">2013-08-22T16:47:00Z</dcterms:created>
  <dcterms:modified xsi:type="dcterms:W3CDTF">2013-08-23T12:53:00Z</dcterms:modified>
</cp:coreProperties>
</file>