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3038E1" w:rsidP="003038E1">
      <w:pPr>
        <w:pStyle w:val="Heading5"/>
        <w:spacing w:before="0" w:after="0"/>
        <w:ind w:right="-630"/>
        <w:jc w:val="center"/>
        <w:rPr>
          <w:i w:val="0"/>
        </w:rPr>
      </w:pPr>
      <w:r>
        <w:rPr>
          <w:i w:val="0"/>
        </w:rPr>
        <w:t>April 8,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AC0A8B">
        <w:rPr>
          <w:i w:val="0"/>
          <w:sz w:val="24"/>
          <w:szCs w:val="24"/>
        </w:rPr>
        <w:t>542</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3843D2">
        <w:rPr>
          <w:i w:val="0"/>
          <w:sz w:val="24"/>
          <w:szCs w:val="24"/>
        </w:rPr>
        <w:t>561</w:t>
      </w:r>
      <w:r w:rsidR="00AC0A8B">
        <w:rPr>
          <w:i w:val="0"/>
          <w:sz w:val="24"/>
          <w:szCs w:val="24"/>
        </w:rPr>
        <w:t>6</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AC0A8B" w:rsidP="0051080C">
      <w:pPr>
        <w:pStyle w:val="BodyTextIndent"/>
        <w:ind w:left="0"/>
        <w:rPr>
          <w:szCs w:val="24"/>
        </w:rPr>
      </w:pPr>
      <w:r>
        <w:rPr>
          <w:szCs w:val="24"/>
        </w:rPr>
        <w:t>GEORGE PFEIFFER</w:t>
      </w:r>
    </w:p>
    <w:p w:rsidR="00AC0A8B" w:rsidRDefault="00AC0A8B" w:rsidP="0051080C">
      <w:pPr>
        <w:pStyle w:val="BodyTextIndent"/>
        <w:ind w:left="0"/>
        <w:rPr>
          <w:szCs w:val="24"/>
        </w:rPr>
      </w:pPr>
      <w:r>
        <w:rPr>
          <w:szCs w:val="24"/>
        </w:rPr>
        <w:t>T/A GEORGE PFEIFFER TRUCKING</w:t>
      </w:r>
    </w:p>
    <w:p w:rsidR="00302E3C" w:rsidRDefault="00AC0A8B" w:rsidP="00813BE6">
      <w:pPr>
        <w:pStyle w:val="BodyTextIndent"/>
        <w:ind w:left="0"/>
        <w:rPr>
          <w:szCs w:val="24"/>
        </w:rPr>
      </w:pPr>
      <w:r>
        <w:rPr>
          <w:szCs w:val="24"/>
        </w:rPr>
        <w:t>1635 EASTON ROAD</w:t>
      </w:r>
    </w:p>
    <w:p w:rsidR="00813BE6" w:rsidRPr="002442B1" w:rsidRDefault="00AC0A8B" w:rsidP="00813BE6">
      <w:pPr>
        <w:pStyle w:val="BodyTextIndent"/>
        <w:ind w:left="0"/>
        <w:rPr>
          <w:szCs w:val="24"/>
        </w:rPr>
      </w:pPr>
      <w:r>
        <w:rPr>
          <w:szCs w:val="24"/>
        </w:rPr>
        <w:t>HELLERTOWN PA  18055</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proofErr w:type="spellStart"/>
      <w:r w:rsidR="00AC0A8B">
        <w:rPr>
          <w:b w:val="0"/>
          <w:i w:val="0"/>
          <w:sz w:val="24"/>
          <w:szCs w:val="24"/>
        </w:rPr>
        <w:t>Georgre</w:t>
      </w:r>
      <w:proofErr w:type="spellEnd"/>
      <w:r w:rsidR="00AC0A8B">
        <w:rPr>
          <w:b w:val="0"/>
          <w:i w:val="0"/>
          <w:sz w:val="24"/>
          <w:szCs w:val="24"/>
        </w:rPr>
        <w:t xml:space="preserve"> Pfeiffer, T/A George Pfeiffer Trucking, 1635 Easton Road, Hellertown, Northampton County, Pennsylvania 18055.</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AC0A8B">
        <w:rPr>
          <w:b/>
          <w:spacing w:val="-3"/>
          <w:sz w:val="24"/>
          <w:szCs w:val="24"/>
        </w:rPr>
        <w:t>542</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AC0A8B">
        <w:rPr>
          <w:b/>
          <w:sz w:val="24"/>
          <w:szCs w:val="24"/>
        </w:rPr>
        <w:t>George Pfeiffer, T/A George Pfeiffer Trucking</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AC0A8B">
        <w:rPr>
          <w:b/>
          <w:spacing w:val="-3"/>
          <w:sz w:val="22"/>
          <w:szCs w:val="22"/>
        </w:rPr>
        <w:t>542</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AC0A8B">
        <w:rPr>
          <w:b/>
          <w:spacing w:val="-3"/>
          <w:sz w:val="22"/>
          <w:szCs w:val="22"/>
        </w:rPr>
        <w:t>5616</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3038E1" w:rsidP="00F77C97">
      <w:pPr>
        <w:tabs>
          <w:tab w:val="left" w:pos="-720"/>
        </w:tabs>
        <w:suppressAutoHyphens/>
        <w:jc w:val="both"/>
        <w:rPr>
          <w:spacing w:val="-3"/>
          <w:sz w:val="22"/>
          <w:szCs w:val="22"/>
        </w:rPr>
      </w:pPr>
      <w:bookmarkStart w:id="0" w:name="_GoBack"/>
      <w:r>
        <w:rPr>
          <w:noProof/>
        </w:rPr>
        <w:drawing>
          <wp:anchor distT="0" distB="0" distL="114300" distR="114300" simplePos="0" relativeHeight="251659264" behindDoc="1" locked="0" layoutInCell="1" allowOverlap="1" wp14:anchorId="2F0854E5" wp14:editId="6DAD8FDC">
            <wp:simplePos x="0" y="0"/>
            <wp:positionH relativeFrom="column">
              <wp:posOffset>2839720</wp:posOffset>
            </wp:positionH>
            <wp:positionV relativeFrom="paragraph">
              <wp:posOffset>22860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5A" w:rsidRDefault="00F2765A" w:rsidP="00E8536A">
      <w:r>
        <w:separator/>
      </w:r>
    </w:p>
  </w:endnote>
  <w:endnote w:type="continuationSeparator" w:id="0">
    <w:p w:rsidR="00F2765A" w:rsidRDefault="00F2765A"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5A" w:rsidRDefault="00F2765A" w:rsidP="00E8536A">
      <w:r>
        <w:separator/>
      </w:r>
    </w:p>
  </w:footnote>
  <w:footnote w:type="continuationSeparator" w:id="0">
    <w:p w:rsidR="00F2765A" w:rsidRDefault="00F2765A"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36CA"/>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8E1"/>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43D2"/>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264"/>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A8B"/>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1A7"/>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2765A"/>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5131</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2015-04-08T13:48:00Z</cp:lastPrinted>
  <dcterms:created xsi:type="dcterms:W3CDTF">2015-04-08T13:44:00Z</dcterms:created>
  <dcterms:modified xsi:type="dcterms:W3CDTF">2015-04-08T13:48:00Z</dcterms:modified>
</cp:coreProperties>
</file>