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870AD5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663C2A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13,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63C2A" w:rsidRPr="004E5EA1" w:rsidRDefault="003E4209" w:rsidP="00663C2A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663C2A">
        <w:rPr>
          <w:rFonts w:ascii="Microsoft Sans Serif" w:hAnsi="Microsoft Sans Serif" w:cs="Microsoft Sans Serif"/>
          <w:b/>
          <w:szCs w:val="24"/>
        </w:rPr>
        <w:t>F-2014-2457322</w:t>
      </w:r>
    </w:p>
    <w:p w:rsidR="00663C2A" w:rsidRPr="004E5EA1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4E5EA1" w:rsidRDefault="00870AD5" w:rsidP="00663C2A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4E5EA1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4E5EA1" w:rsidRDefault="00663C2A" w:rsidP="00663C2A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Walter M. Malesnick v. Columbia Gas of Pennsylvania, Inc.</w:t>
      </w:r>
    </w:p>
    <w:p w:rsidR="00663C2A" w:rsidRPr="004E5EA1" w:rsidRDefault="00663C2A" w:rsidP="00663C2A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663C2A" w:rsidRPr="004E5EA1" w:rsidRDefault="00663C2A" w:rsidP="00663C2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Decision/Various Disputes</w:t>
      </w:r>
    </w:p>
    <w:p w:rsidR="003E4209" w:rsidRPr="00B16730" w:rsidRDefault="003E4209" w:rsidP="00663C2A">
      <w:pPr>
        <w:jc w:val="right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63C2A" w:rsidRPr="004E5EA1" w:rsidRDefault="00663C2A" w:rsidP="00663C2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Initial </w:t>
      </w:r>
      <w:r w:rsidRPr="003355EA">
        <w:rPr>
          <w:rFonts w:ascii="Microsoft Sans Serif" w:hAnsi="Microsoft Sans Serif" w:cs="Microsoft Sans Serif"/>
          <w:b/>
          <w:szCs w:val="24"/>
        </w:rPr>
        <w:t>Call-In</w:t>
      </w:r>
      <w:r w:rsidRPr="004E5EA1"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>
        <w:rPr>
          <w:rFonts w:ascii="Microsoft Sans Serif" w:hAnsi="Microsoft Sans Serif" w:cs="Microsoft Sans Serif"/>
          <w:b/>
          <w:szCs w:val="24"/>
        </w:rPr>
        <w:t>Telephonic Hearing</w:t>
      </w:r>
    </w:p>
    <w:p w:rsidR="00663C2A" w:rsidRPr="004E5EA1" w:rsidRDefault="00663C2A" w:rsidP="00663C2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663C2A" w:rsidRPr="004E5EA1" w:rsidRDefault="00663C2A" w:rsidP="00663C2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April 15, 2015</w:t>
      </w:r>
    </w:p>
    <w:p w:rsidR="00663C2A" w:rsidRPr="004E5EA1" w:rsidRDefault="00663C2A" w:rsidP="00663C2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Pr="00B16730" w:rsidRDefault="00663C2A" w:rsidP="00663C2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663C2A">
        <w:rPr>
          <w:rFonts w:ascii="Microsoft Sans Serif" w:hAnsi="Microsoft Sans Serif" w:cs="Microsoft Sans Serif"/>
          <w:b/>
          <w:szCs w:val="24"/>
        </w:rPr>
        <w:t>Mary D. Long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 w:val="20"/>
        </w:rPr>
      </w:pPr>
    </w:p>
    <w:p w:rsidR="00663C2A" w:rsidRDefault="00663C2A" w:rsidP="003E4209">
      <w:pPr>
        <w:rPr>
          <w:rFonts w:ascii="Microsoft Sans Serif" w:hAnsi="Microsoft Sans Serif" w:cs="Microsoft Sans Serif"/>
          <w:sz w:val="20"/>
        </w:rPr>
      </w:pPr>
    </w:p>
    <w:p w:rsidR="00663C2A" w:rsidRDefault="00663C2A" w:rsidP="003E4209">
      <w:pPr>
        <w:rPr>
          <w:rFonts w:ascii="Microsoft Sans Serif" w:hAnsi="Microsoft Sans Serif" w:cs="Microsoft Sans Serif"/>
          <w:sz w:val="20"/>
        </w:rPr>
      </w:pPr>
    </w:p>
    <w:p w:rsidR="00663C2A" w:rsidRDefault="00663C2A" w:rsidP="003E4209">
      <w:pPr>
        <w:rPr>
          <w:rFonts w:ascii="Microsoft Sans Serif" w:hAnsi="Microsoft Sans Serif" w:cs="Microsoft Sans Serif"/>
          <w:sz w:val="20"/>
        </w:rPr>
      </w:pPr>
    </w:p>
    <w:p w:rsidR="00663C2A" w:rsidRDefault="00663C2A" w:rsidP="003E4209">
      <w:pPr>
        <w:rPr>
          <w:rFonts w:ascii="Microsoft Sans Serif" w:hAnsi="Microsoft Sans Serif" w:cs="Microsoft Sans Serif"/>
          <w:szCs w:val="24"/>
        </w:rPr>
        <w:sectPr w:rsidR="00663C2A" w:rsidSect="00663C2A">
          <w:endnotePr>
            <w:numFmt w:val="decimal"/>
          </w:endnotePr>
          <w:type w:val="continuous"/>
          <w:pgSz w:w="12240" w:h="15840"/>
          <w:pgMar w:top="576" w:right="1440" w:bottom="432" w:left="1440" w:header="720" w:footer="1440" w:gutter="0"/>
          <w:paperSrc w:first="15" w:other="15"/>
          <w:pgNumType w:start="1"/>
          <w:cols w:space="720"/>
          <w:noEndnote/>
        </w:sectPr>
      </w:pPr>
    </w:p>
    <w:p w:rsidR="00663C2A" w:rsidRPr="00663C2A" w:rsidRDefault="00663C2A" w:rsidP="00663C2A">
      <w:pPr>
        <w:rPr>
          <w:rFonts w:ascii="Microsoft Sans Serif" w:hAnsi="Microsoft Sans Serif" w:cs="Microsoft Sans Serif"/>
          <w:szCs w:val="24"/>
        </w:rPr>
      </w:pPr>
      <w:r w:rsidRPr="00663C2A">
        <w:rPr>
          <w:rFonts w:ascii="Microsoft Sans Serif" w:hAnsi="Microsoft Sans Serif" w:cs="Microsoft Sans Serif"/>
          <w:b/>
          <w:szCs w:val="24"/>
          <w:u w:val="single"/>
        </w:rPr>
        <w:lastRenderedPageBreak/>
        <w:t>F-2014-2457322 - WALTER M. MALESNICK v. COLUMBIA GAS OF PA INC</w:t>
      </w:r>
      <w:r w:rsidRPr="00663C2A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63C2A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63C2A">
        <w:rPr>
          <w:rFonts w:ascii="Microsoft Sans Serif" w:hAnsi="Microsoft Sans Serif" w:cs="Microsoft Sans Serif"/>
          <w:szCs w:val="24"/>
        </w:rPr>
        <w:t>WALTER M MALESNICK</w:t>
      </w:r>
      <w:r w:rsidRPr="00663C2A">
        <w:rPr>
          <w:rFonts w:ascii="Microsoft Sans Serif" w:hAnsi="Microsoft Sans Serif" w:cs="Microsoft Sans Serif"/>
          <w:szCs w:val="24"/>
        </w:rPr>
        <w:cr/>
        <w:t>2 CRAWFORD ST</w:t>
      </w:r>
      <w:r w:rsidRPr="00663C2A">
        <w:rPr>
          <w:rFonts w:ascii="Microsoft Sans Serif" w:hAnsi="Microsoft Sans Serif" w:cs="Microsoft Sans Serif"/>
          <w:szCs w:val="24"/>
        </w:rPr>
        <w:cr/>
        <w:t>MCKEES ROCKS PA  15136</w:t>
      </w:r>
      <w:r w:rsidRPr="00663C2A">
        <w:rPr>
          <w:rFonts w:ascii="Microsoft Sans Serif" w:hAnsi="Microsoft Sans Serif" w:cs="Microsoft Sans Serif"/>
          <w:szCs w:val="24"/>
        </w:rPr>
        <w:cr/>
      </w:r>
      <w:r w:rsidRPr="00663C2A">
        <w:rPr>
          <w:rFonts w:ascii="Microsoft Sans Serif" w:hAnsi="Microsoft Sans Serif" w:cs="Microsoft Sans Serif"/>
          <w:b/>
          <w:szCs w:val="24"/>
        </w:rPr>
        <w:t>412.872.8495</w:t>
      </w:r>
    </w:p>
    <w:p w:rsidR="00663C2A" w:rsidRP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663C2A" w:rsidRDefault="00663C2A" w:rsidP="00663C2A">
      <w:pPr>
        <w:rPr>
          <w:rFonts w:ascii="Microsoft Sans Serif" w:hAnsi="Microsoft Sans Serif" w:cs="Microsoft Sans Serif"/>
          <w:b/>
          <w:szCs w:val="24"/>
        </w:rPr>
      </w:pPr>
      <w:r w:rsidRPr="00663C2A">
        <w:rPr>
          <w:rFonts w:ascii="Microsoft Sans Serif" w:hAnsi="Microsoft Sans Serif" w:cs="Microsoft Sans Serif"/>
          <w:szCs w:val="24"/>
        </w:rPr>
        <w:t>LARRY R CRAYNE ESQUIRE</w:t>
      </w:r>
      <w:r w:rsidRPr="00663C2A">
        <w:rPr>
          <w:rFonts w:ascii="Microsoft Sans Serif" w:hAnsi="Microsoft Sans Serif" w:cs="Microsoft Sans Serif"/>
          <w:szCs w:val="24"/>
        </w:rPr>
        <w:cr/>
        <w:t>238 JOHNSTON ROAD</w:t>
      </w:r>
      <w:r w:rsidRPr="00663C2A">
        <w:rPr>
          <w:rFonts w:ascii="Microsoft Sans Serif" w:hAnsi="Microsoft Sans Serif" w:cs="Microsoft Sans Serif"/>
          <w:szCs w:val="24"/>
        </w:rPr>
        <w:cr/>
        <w:t>PITTSBURGH PA  15241-2556</w:t>
      </w:r>
      <w:r w:rsidRPr="00663C2A">
        <w:rPr>
          <w:rFonts w:ascii="Microsoft Sans Serif" w:hAnsi="Microsoft Sans Serif" w:cs="Microsoft Sans Serif"/>
          <w:szCs w:val="24"/>
        </w:rPr>
        <w:cr/>
      </w:r>
      <w:r w:rsidRPr="00663C2A">
        <w:rPr>
          <w:rFonts w:ascii="Microsoft Sans Serif" w:hAnsi="Microsoft Sans Serif" w:cs="Microsoft Sans Serif"/>
          <w:b/>
          <w:szCs w:val="24"/>
        </w:rPr>
        <w:t>412.831.5462</w:t>
      </w:r>
    </w:p>
    <w:p w:rsidR="00663C2A" w:rsidRPr="00663C2A" w:rsidRDefault="00663C2A" w:rsidP="00663C2A">
      <w:pPr>
        <w:rPr>
          <w:rFonts w:ascii="Microsoft Sans Serif" w:hAnsi="Microsoft Sans Serif" w:cs="Microsoft Sans Serif"/>
          <w:i/>
          <w:szCs w:val="24"/>
        </w:rPr>
      </w:pPr>
      <w:r w:rsidRPr="00663C2A">
        <w:rPr>
          <w:rFonts w:ascii="Microsoft Sans Serif" w:hAnsi="Microsoft Sans Serif" w:cs="Microsoft Sans Serif"/>
          <w:i/>
          <w:szCs w:val="24"/>
        </w:rPr>
        <w:t>Accepts E-service</w:t>
      </w:r>
    </w:p>
    <w:p w:rsidR="00663C2A" w:rsidRPr="00663C2A" w:rsidRDefault="00663C2A" w:rsidP="00663C2A">
      <w:pPr>
        <w:rPr>
          <w:rFonts w:ascii="Microsoft Sans Serif" w:hAnsi="Microsoft Sans Serif" w:cs="Microsoft Sans Serif"/>
          <w:szCs w:val="24"/>
        </w:rPr>
      </w:pPr>
      <w:r w:rsidRPr="00663C2A">
        <w:rPr>
          <w:rFonts w:ascii="Microsoft Sans Serif" w:hAnsi="Microsoft Sans Serif" w:cs="Microsoft Sans Serif"/>
          <w:szCs w:val="24"/>
        </w:rPr>
        <w:t>Representing Columbia Gas of Pennsylvania, Inc.</w:t>
      </w:r>
      <w:r w:rsidRPr="00663C2A">
        <w:rPr>
          <w:rFonts w:ascii="Microsoft Sans Serif" w:hAnsi="Microsoft Sans Serif" w:cs="Microsoft Sans Serif"/>
          <w:szCs w:val="24"/>
        </w:rPr>
        <w:cr/>
      </w: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663C2A" w:rsidRDefault="00663C2A" w:rsidP="00663C2A">
      <w:pPr>
        <w:rPr>
          <w:rFonts w:ascii="Microsoft Sans Serif" w:hAnsi="Microsoft Sans Serif" w:cs="Microsoft Sans Serif"/>
          <w:szCs w:val="24"/>
        </w:rPr>
      </w:pPr>
    </w:p>
    <w:p w:rsidR="00663C2A" w:rsidRPr="00663C2A" w:rsidRDefault="00663C2A" w:rsidP="00663C2A">
      <w:pPr>
        <w:rPr>
          <w:rFonts w:ascii="Microsoft Sans Serif" w:hAnsi="Microsoft Sans Serif" w:cs="Microsoft Sans Serif"/>
          <w:sz w:val="20"/>
        </w:rPr>
      </w:pPr>
      <w:r w:rsidRPr="00663C2A">
        <w:rPr>
          <w:rFonts w:ascii="Microsoft Sans Serif" w:hAnsi="Microsoft Sans Serif" w:cs="Microsoft Sans Serif"/>
          <w:sz w:val="20"/>
        </w:rPr>
        <w:t>pc:</w:t>
      </w:r>
      <w:r w:rsidRPr="00663C2A"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 xml:space="preserve">ALJ </w:t>
      </w:r>
      <w:r w:rsidRPr="00663C2A">
        <w:rPr>
          <w:rFonts w:ascii="Microsoft Sans Serif" w:hAnsi="Microsoft Sans Serif" w:cs="Microsoft Sans Serif"/>
          <w:sz w:val="20"/>
        </w:rPr>
        <w:t>Mary D. Long</w:t>
      </w:r>
    </w:p>
    <w:p w:rsidR="00663C2A" w:rsidRPr="00663C2A" w:rsidRDefault="00663C2A" w:rsidP="00663C2A">
      <w:pPr>
        <w:rPr>
          <w:rFonts w:ascii="Microsoft Sans Serif" w:hAnsi="Microsoft Sans Serif" w:cs="Microsoft Sans Serif"/>
          <w:sz w:val="20"/>
        </w:rPr>
      </w:pPr>
      <w:r w:rsidRPr="00663C2A">
        <w:rPr>
          <w:rFonts w:ascii="Microsoft Sans Serif" w:hAnsi="Microsoft Sans Serif" w:cs="Microsoft Sans Serif"/>
          <w:sz w:val="20"/>
        </w:rPr>
        <w:tab/>
        <w:t>Jose Garcia</w:t>
      </w:r>
    </w:p>
    <w:p w:rsidR="00663C2A" w:rsidRPr="00663C2A" w:rsidRDefault="00663C2A" w:rsidP="00663C2A">
      <w:pPr>
        <w:rPr>
          <w:rFonts w:ascii="Microsoft Sans Serif" w:hAnsi="Microsoft Sans Serif" w:cs="Microsoft Sans Serif"/>
          <w:sz w:val="20"/>
        </w:rPr>
      </w:pPr>
      <w:r w:rsidRPr="00663C2A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Pr="00663C2A" w:rsidRDefault="00663C2A" w:rsidP="003E4209">
      <w:pPr>
        <w:rPr>
          <w:rFonts w:ascii="Microsoft Sans Serif" w:hAnsi="Microsoft Sans Serif" w:cs="Microsoft Sans Serif"/>
          <w:sz w:val="20"/>
        </w:rPr>
      </w:pPr>
      <w:r w:rsidRPr="00663C2A">
        <w:rPr>
          <w:rFonts w:ascii="Microsoft Sans Serif" w:hAnsi="Microsoft Sans Serif" w:cs="Microsoft Sans Serif"/>
          <w:sz w:val="20"/>
        </w:rPr>
        <w:tab/>
        <w:t>Calendar File</w:t>
      </w:r>
    </w:p>
    <w:sectPr w:rsidR="003E16F4" w:rsidRPr="0066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2A" w:rsidRDefault="00663C2A">
      <w:pPr>
        <w:spacing w:line="20" w:lineRule="exact"/>
      </w:pPr>
    </w:p>
  </w:endnote>
  <w:endnote w:type="continuationSeparator" w:id="0">
    <w:p w:rsidR="00663C2A" w:rsidRDefault="00663C2A">
      <w:r>
        <w:t xml:space="preserve"> </w:t>
      </w:r>
    </w:p>
  </w:endnote>
  <w:endnote w:type="continuationNotice" w:id="1">
    <w:p w:rsidR="00663C2A" w:rsidRDefault="00663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2A" w:rsidRDefault="00663C2A">
      <w:r>
        <w:separator/>
      </w:r>
    </w:p>
  </w:footnote>
  <w:footnote w:type="continuationSeparator" w:id="0">
    <w:p w:rsidR="00663C2A" w:rsidRDefault="0066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663C2A"/>
    <w:rsid w:val="00705E6C"/>
    <w:rsid w:val="00847D0A"/>
    <w:rsid w:val="008539F5"/>
    <w:rsid w:val="00870AD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2</cp:revision>
  <cp:lastPrinted>2015-04-13T16:47:00Z</cp:lastPrinted>
  <dcterms:created xsi:type="dcterms:W3CDTF">2015-04-13T16:53:00Z</dcterms:created>
  <dcterms:modified xsi:type="dcterms:W3CDTF">2015-04-13T16:53:00Z</dcterms:modified>
</cp:coreProperties>
</file>