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Default="009E6606" w:rsidP="009E6606">
      <w:pPr>
        <w:jc w:val="center"/>
        <w:rPr>
          <w:rFonts w:ascii="Times New Roman" w:hAnsi="Times New Roman" w:cs="Times New Roman"/>
          <w:b/>
        </w:rPr>
      </w:pPr>
    </w:p>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3A5C7F"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Natasha Foster</w:t>
      </w:r>
      <w:r w:rsidR="00531E92">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3A5C7F">
        <w:rPr>
          <w:rFonts w:ascii="Times New Roman" w:hAnsi="Times New Roman" w:cs="Times New Roman"/>
          <w:spacing w:val="-3"/>
        </w:rPr>
        <w:t>C-2015-2472876</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3A5C7F"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PPL Electric Utilities Corporation</w:t>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0417EA">
        <w:rPr>
          <w:rFonts w:ascii="Times New Roman" w:hAnsi="Times New Roman"/>
        </w:rPr>
        <w:t>May 18</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A24539">
        <w:rPr>
          <w:rFonts w:ascii="Times New Roman" w:hAnsi="Times New Roman"/>
        </w:rPr>
        <w:t>Monday, June 22</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 xml:space="preserve">.m. and assigned me as the Presiding Officer.  I will initiate </w:t>
      </w:r>
      <w:proofErr w:type="gramStart"/>
      <w:r>
        <w:rPr>
          <w:rFonts w:ascii="Times New Roman" w:hAnsi="Times New Roman"/>
        </w:rPr>
        <w:t>the</w:t>
      </w:r>
      <w:proofErr w:type="gramEnd"/>
      <w:r>
        <w:rPr>
          <w:rFonts w:ascii="Times New Roman" w:hAnsi="Times New Roman"/>
        </w:rPr>
        <w:t xml:space="preserv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9E6606">
      <w:pPr>
        <w:numPr>
          <w:ilvl w:val="0"/>
          <w:numId w:val="1"/>
        </w:numPr>
        <w:tabs>
          <w:tab w:val="clear" w:pos="1800"/>
          <w:tab w:val="left" w:pos="-720"/>
          <w:tab w:val="left" w:pos="1260"/>
          <w:tab w:val="num" w:pos="189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9E6606" w:rsidRDefault="009E6606" w:rsidP="009E6606">
      <w:pPr>
        <w:pStyle w:val="ParaTab1"/>
        <w:numPr>
          <w:ilvl w:val="0"/>
          <w:numId w:val="1"/>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r w:rsidRPr="00FA6AC0">
        <w:rPr>
          <w:rFonts w:ascii="Times New Roman" w:hAnsi="Times New Roman" w:cs="Times New Roman"/>
          <w:spacing w:val="-3"/>
        </w:rPr>
        <w:lastRenderedPageBreak/>
        <w:t>the hearing.</w:t>
      </w:r>
      <w:r w:rsidRPr="003176BE">
        <w:rPr>
          <w:rFonts w:ascii="Times New Roman" w:hAnsi="Times New Roman" w:cs="Times New Roman"/>
          <w:spacing w:val="-3"/>
        </w:rPr>
        <w:t xml:space="preserve">  52 </w:t>
      </w:r>
      <w:proofErr w:type="spellStart"/>
      <w:r w:rsidRPr="003176BE">
        <w:rPr>
          <w:rFonts w:ascii="Times New Roman" w:hAnsi="Times New Roman" w:cs="Times New Roman"/>
          <w:spacing w:val="-3"/>
        </w:rPr>
        <w:t>Pa.Code</w:t>
      </w:r>
      <w:proofErr w:type="spellEnd"/>
      <w:r w:rsidRPr="003176BE">
        <w:rPr>
          <w:rFonts w:ascii="Times New Roman" w:hAnsi="Times New Roman" w:cs="Times New Roman"/>
          <w:spacing w:val="-3"/>
        </w:rPr>
        <w:t xml:space="preserve"> §1.15(b).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8"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9E6606">
      <w:pPr>
        <w:pStyle w:val="ParaTab1"/>
        <w:numPr>
          <w:ilvl w:val="0"/>
          <w:numId w:val="1"/>
        </w:numPr>
        <w:tabs>
          <w:tab w:val="clear" w:pos="1800"/>
          <w:tab w:val="left" w:pos="153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9E6606">
      <w:pPr>
        <w:pStyle w:val="ParaTab1"/>
        <w:numPr>
          <w:ilvl w:val="0"/>
          <w:numId w:val="1"/>
        </w:numPr>
        <w:tabs>
          <w:tab w:val="clear" w:pos="1800"/>
          <w:tab w:val="left" w:pos="153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w:t>
      </w:r>
      <w:proofErr w:type="spellStart"/>
      <w:r>
        <w:rPr>
          <w:rFonts w:ascii="Times New Roman" w:hAnsi="Times New Roman" w:cs="Times New Roman"/>
          <w:spacing w:val="-3"/>
        </w:rPr>
        <w:t>i</w:t>
      </w:r>
      <w:proofErr w:type="spellEnd"/>
      <w:r>
        <w:rPr>
          <w:rFonts w:ascii="Times New Roman" w:hAnsi="Times New Roman" w:cs="Times New Roman"/>
          <w:spacing w:val="-3"/>
        </w:rPr>
        <w:t>)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9E6606">
      <w:pPr>
        <w:pStyle w:val="ParaTab1"/>
        <w:numPr>
          <w:ilvl w:val="0"/>
          <w:numId w:val="2"/>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spacing w:val="-3"/>
        </w:rPr>
        <w:lastRenderedPageBreak/>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9E6606">
      <w:pPr>
        <w:pStyle w:val="ListParagraph"/>
        <w:rPr>
          <w:rFonts w:ascii="Times New Roman" w:hAnsi="Times New Roman" w:cs="Times New Roman"/>
        </w:rPr>
      </w:pPr>
    </w:p>
    <w:p w:rsidR="009E6606" w:rsidRPr="003176BE"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9E6606">
      <w:pPr>
        <w:tabs>
          <w:tab w:val="left" w:pos="-720"/>
          <w:tab w:val="left" w:pos="2070"/>
        </w:tabs>
        <w:suppressAutoHyphens/>
        <w:spacing w:line="360" w:lineRule="auto"/>
        <w:rPr>
          <w:rFonts w:ascii="Times New Roman" w:hAnsi="Times New Roman" w:cs="Times New Roman"/>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9E6606">
      <w:pPr>
        <w:pStyle w:val="ListParagraph"/>
        <w:rPr>
          <w:rFonts w:ascii="Times New Roman" w:eastAsia="Calibri" w:hAnsi="Times New Roman" w:cs="Times New Roman"/>
          <w:spacing w:val="-3"/>
          <w:sz w:val="22"/>
          <w:szCs w:val="21"/>
        </w:rPr>
      </w:pPr>
    </w:p>
    <w:p w:rsidR="009E6606" w:rsidRPr="009055BF"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w:t>
      </w:r>
      <w:proofErr w:type="spellStart"/>
      <w:r w:rsidRPr="009055BF">
        <w:rPr>
          <w:rFonts w:ascii="Times New Roman" w:eastAsia="Calibri" w:hAnsi="Times New Roman" w:cs="Times New Roman"/>
        </w:rPr>
        <w:t>Vartan</w:t>
      </w:r>
      <w:proofErr w:type="spellEnd"/>
      <w:r w:rsidRPr="009055BF">
        <w:rPr>
          <w:rFonts w:ascii="Times New Roman" w:eastAsia="Calibri" w:hAnsi="Times New Roman" w:cs="Times New Roman"/>
        </w:rPr>
        <w:t xml:space="preserve"> Way, Harrisburg, PA 17110, via email at </w:t>
      </w:r>
      <w:hyperlink r:id="rId9"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E02A17" w:rsidP="009E6606">
      <w:pPr>
        <w:tabs>
          <w:tab w:val="left" w:pos="2070"/>
        </w:tabs>
        <w:autoSpaceDE/>
        <w:autoSpaceDN/>
        <w:ind w:left="1440" w:right="1440"/>
        <w:rPr>
          <w:rFonts w:ascii="Times New Roman" w:eastAsia="Calibri" w:hAnsi="Times New Roman" w:cs="Times New Roman"/>
        </w:rPr>
      </w:pPr>
      <w:hyperlink r:id="rId10"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 xml:space="preserve">Pro </w:t>
      </w:r>
      <w:proofErr w:type="spellStart"/>
      <w:r w:rsidRPr="009055BF">
        <w:rPr>
          <w:rFonts w:ascii="Times New Roman" w:hAnsi="Times New Roman" w:cs="Times New Roman"/>
          <w:i/>
          <w:iCs/>
          <w:spacing w:val="-3"/>
        </w:rPr>
        <w:t>Hac</w:t>
      </w:r>
      <w:proofErr w:type="spellEnd"/>
      <w:r w:rsidRPr="009055BF">
        <w:rPr>
          <w:rFonts w:ascii="Times New Roman" w:hAnsi="Times New Roman" w:cs="Times New Roman"/>
          <w:i/>
          <w:iCs/>
          <w:spacing w:val="-3"/>
        </w:rPr>
        <w:t xml:space="preserve">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lastRenderedPageBreak/>
        <w:t>Unless you are an attorney, you may not represent someone else.  Attorneys shall enter their appearance in accordance with the provisions of 52 Pa. Code §1.24(b).</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9E6606">
      <w:pPr>
        <w:pStyle w:val="ListParagraph"/>
        <w:ind w:left="0" w:firstLine="1440"/>
        <w:rPr>
          <w:rFonts w:ascii="Times New Roman" w:hAnsi="Times New Roman" w:cs="Times New Roman"/>
          <w:b/>
          <w:spacing w:val="-3"/>
          <w:u w:val="single"/>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9E6606">
      <w:pPr>
        <w:pStyle w:val="ListParagraph"/>
        <w:ind w:left="0" w:firstLine="1440"/>
        <w:rPr>
          <w:rFonts w:ascii="Times New Roman" w:hAnsi="Times New Roman"/>
        </w:rPr>
      </w:pPr>
    </w:p>
    <w:p w:rsidR="009E6606"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9E6606">
      <w:pPr>
        <w:pStyle w:val="ListParagraph"/>
        <w:ind w:left="0" w:firstLine="1440"/>
        <w:rPr>
          <w:rFonts w:ascii="Times New Roman" w:hAnsi="Times New Roman"/>
        </w:rPr>
      </w:pPr>
    </w:p>
    <w:p w:rsid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pPr>
        <w:autoSpaceDE/>
        <w:autoSpaceDN/>
        <w:spacing w:after="200"/>
      </w:pPr>
      <w:r>
        <w:br w:type="page"/>
      </w:r>
    </w:p>
    <w:p w:rsidR="00AD3534" w:rsidRDefault="00AD3534" w:rsidP="00AD3534">
      <w:pPr>
        <w:pStyle w:val="ListParagraph"/>
      </w:pP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0417EA">
        <w:rPr>
          <w:rFonts w:ascii="Times New Roman" w:hAnsi="Times New Roman" w:cs="Times New Roman"/>
          <w:spacing w:val="-3"/>
          <w:u w:val="single"/>
        </w:rPr>
        <w:t>May 26,</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0457A" w:rsidRDefault="009E6606" w:rsidP="00AD3534">
      <w:pPr>
        <w:pStyle w:val="ParaTab1"/>
        <w:tabs>
          <w:tab w:val="clear" w:pos="-720"/>
          <w:tab w:val="left" w:pos="720"/>
          <w:tab w:val="left" w:pos="5040"/>
        </w:tabs>
        <w:ind w:firstLine="0"/>
        <w:rPr>
          <w:rFonts w:ascii="Times New Roman" w:hAnsi="Times New Roman"/>
        </w:rPr>
        <w:sectPr w:rsidR="00E0457A" w:rsidSect="008E29A2">
          <w:footerReference w:type="default" r:id="rId11"/>
          <w:footerReference w:type="first" r:id="rId12"/>
          <w:pgSz w:w="12240" w:h="15840"/>
          <w:pgMar w:top="1440" w:right="1440" w:bottom="1440" w:left="1440" w:header="720" w:footer="720" w:gutter="0"/>
          <w:cols w:space="720"/>
          <w:docGrid w:linePitch="360"/>
        </w:sectPr>
      </w:pPr>
      <w:r w:rsidRPr="00EC3BC4">
        <w:rPr>
          <w:rFonts w:ascii="Times New Roman" w:hAnsi="Times New Roman"/>
        </w:rPr>
        <w:tab/>
      </w:r>
      <w:r w:rsidRPr="00EC3BC4">
        <w:rPr>
          <w:rFonts w:ascii="Times New Roman" w:hAnsi="Times New Roman"/>
        </w:rPr>
        <w:tab/>
        <w:t>Administrative Law Judge</w:t>
      </w:r>
    </w:p>
    <w:p w:rsidR="00E0457A" w:rsidRPr="00D5718C" w:rsidRDefault="00E0457A" w:rsidP="00E0457A">
      <w:pPr>
        <w:contextualSpacing/>
        <w:rPr>
          <w:rFonts w:ascii="Microsoft Sans Serif"/>
          <w:b/>
          <w:i/>
          <w:u w:val="single"/>
        </w:rPr>
      </w:pPr>
      <w:r>
        <w:rPr>
          <w:rFonts w:ascii="Microsoft Sans Serif"/>
          <w:b/>
          <w:u w:val="single"/>
        </w:rPr>
        <w:lastRenderedPageBreak/>
        <w:t>C-2015-2472876 - NASTASHA FOSTER v. PPL ELECTRIC UTILITIES CORPORATION</w:t>
      </w:r>
      <w:r>
        <w:rPr>
          <w:rFonts w:ascii="Microsoft Sans Serif"/>
          <w:b/>
          <w:u w:val="single"/>
        </w:rPr>
        <w:cr/>
      </w:r>
      <w:r>
        <w:rPr>
          <w:rFonts w:ascii="Microsoft Sans Serif"/>
          <w:b/>
          <w:u w:val="single"/>
        </w:rPr>
        <w:cr/>
      </w:r>
      <w:r>
        <w:rPr>
          <w:rFonts w:ascii="Microsoft Sans Serif"/>
        </w:rPr>
        <w:t xml:space="preserve"> </w:t>
      </w:r>
      <w:r>
        <w:rPr>
          <w:rFonts w:ascii="Microsoft Sans Serif"/>
        </w:rPr>
        <w:cr/>
        <w:t>NASTASHA FOSTER</w:t>
      </w:r>
      <w:r>
        <w:rPr>
          <w:rFonts w:ascii="Microsoft Sans Serif"/>
        </w:rPr>
        <w:cr/>
        <w:t>301 NORTH PROGRESS AVE B17</w:t>
      </w:r>
      <w:r>
        <w:rPr>
          <w:rFonts w:ascii="Microsoft Sans Serif"/>
        </w:rPr>
        <w:cr/>
        <w:t>HARRISBURG PA  17109</w:t>
      </w:r>
      <w:r>
        <w:rPr>
          <w:rFonts w:ascii="Microsoft Sans Serif"/>
        </w:rPr>
        <w:cr/>
        <w:t>717-756-9302</w:t>
      </w:r>
      <w:r>
        <w:rPr>
          <w:rFonts w:ascii="Microsoft Sans Serif"/>
        </w:rPr>
        <w:cr/>
      </w:r>
      <w:r>
        <w:rPr>
          <w:rFonts w:ascii="Microsoft Sans Serif"/>
          <w:b/>
          <w:i/>
          <w:u w:val="single"/>
        </w:rPr>
        <w:t>-ACCEPTS ELECTRONIC SERVICE-</w:t>
      </w:r>
    </w:p>
    <w:p w:rsidR="00E0457A" w:rsidRDefault="00E0457A" w:rsidP="00E0457A">
      <w:pPr>
        <w:contextualSpacing/>
      </w:pPr>
    </w:p>
    <w:p w:rsidR="00E0457A" w:rsidRDefault="00E0457A" w:rsidP="00E0457A">
      <w:pPr>
        <w:contextualSpacing/>
      </w:pPr>
      <w:r>
        <w:rPr>
          <w:rFonts w:ascii="Microsoft Sans Serif"/>
        </w:rPr>
        <w:t>KIMBERLY G KRUPKA ESQUIRE</w:t>
      </w:r>
      <w:r>
        <w:rPr>
          <w:rFonts w:ascii="Microsoft Sans Serif"/>
        </w:rPr>
        <w:cr/>
        <w:t>GROSS MCGINLEY LLP</w:t>
      </w:r>
      <w:r>
        <w:rPr>
          <w:rFonts w:ascii="Microsoft Sans Serif"/>
        </w:rPr>
        <w:cr/>
        <w:t xml:space="preserve">33 SOUTH SEVENTH STREET PO </w:t>
      </w:r>
      <w:proofErr w:type="gramStart"/>
      <w:r>
        <w:rPr>
          <w:rFonts w:ascii="Microsoft Sans Serif"/>
        </w:rPr>
        <w:t>BOX</w:t>
      </w:r>
      <w:proofErr w:type="gramEnd"/>
      <w:r>
        <w:rPr>
          <w:rFonts w:ascii="Microsoft Sans Serif"/>
        </w:rPr>
        <w:t xml:space="preserve"> 4060</w:t>
      </w:r>
      <w:r>
        <w:rPr>
          <w:rFonts w:ascii="Microsoft Sans Serif"/>
        </w:rPr>
        <w:cr/>
        <w:t>ALLENTOWN PA  18105-4060</w:t>
      </w:r>
      <w:r>
        <w:rPr>
          <w:rFonts w:ascii="Microsoft Sans Serif"/>
        </w:rPr>
        <w:cr/>
        <w:t>610.820.5450</w:t>
      </w:r>
      <w:r>
        <w:rPr>
          <w:rFonts w:ascii="Microsoft Sans Serif"/>
        </w:rPr>
        <w:cr/>
      </w:r>
    </w:p>
    <w:p w:rsidR="00EA6874" w:rsidRDefault="00EA6874" w:rsidP="00AD3534">
      <w:pPr>
        <w:pStyle w:val="ParaTab1"/>
        <w:tabs>
          <w:tab w:val="clear" w:pos="-720"/>
          <w:tab w:val="left" w:pos="720"/>
          <w:tab w:val="left" w:pos="5040"/>
        </w:tabs>
        <w:ind w:firstLine="0"/>
      </w:pPr>
      <w:bookmarkStart w:id="0" w:name="_GoBack"/>
      <w:bookmarkEnd w:id="0"/>
    </w:p>
    <w:sectPr w:rsidR="00EA68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17" w:rsidRDefault="00E02A17">
      <w:r>
        <w:separator/>
      </w:r>
    </w:p>
  </w:endnote>
  <w:endnote w:type="continuationSeparator" w:id="0">
    <w:p w:rsidR="00E02A17" w:rsidRDefault="00E0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E0457A">
      <w:rPr>
        <w:noProof/>
      </w:rPr>
      <w:t>3</w:t>
    </w:r>
    <w:r>
      <w:rPr>
        <w:noProof/>
      </w:rPr>
      <w:fldChar w:fldCharType="end"/>
    </w:r>
  </w:p>
  <w:p w:rsidR="00F25D35" w:rsidRPr="00E4054A" w:rsidRDefault="00E02A17" w:rsidP="00A76645">
    <w:pPr>
      <w:pStyle w:val="Footer"/>
      <w:tabs>
        <w:tab w:val="clear" w:pos="4320"/>
        <w:tab w:val="clear" w:pos="8640"/>
      </w:tabs>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8E29A2">
      <w:rPr>
        <w:noProof/>
      </w:rPr>
      <w:t>1</w:t>
    </w:r>
    <w:r>
      <w:rPr>
        <w:noProof/>
      </w:rPr>
      <w:fldChar w:fldCharType="end"/>
    </w:r>
  </w:p>
  <w:p w:rsidR="00A76645" w:rsidRDefault="00E02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A" w:rsidRPr="00E4054A" w:rsidRDefault="00E0457A" w:rsidP="00A76645">
    <w:pPr>
      <w:pStyle w:val="Footer"/>
      <w:tabs>
        <w:tab w:val="clear" w:pos="4320"/>
        <w:tab w:val="clear" w:pos="8640"/>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17" w:rsidRDefault="00E02A17">
      <w:r>
        <w:separator/>
      </w:r>
    </w:p>
  </w:footnote>
  <w:footnote w:type="continuationSeparator" w:id="0">
    <w:p w:rsidR="00E02A17" w:rsidRDefault="00E02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417EA"/>
    <w:rsid w:val="000A55C9"/>
    <w:rsid w:val="001152AF"/>
    <w:rsid w:val="001A41E7"/>
    <w:rsid w:val="001A7BA3"/>
    <w:rsid w:val="002428F7"/>
    <w:rsid w:val="00330BBB"/>
    <w:rsid w:val="003556DE"/>
    <w:rsid w:val="003838AC"/>
    <w:rsid w:val="00394324"/>
    <w:rsid w:val="003A5C7F"/>
    <w:rsid w:val="00401429"/>
    <w:rsid w:val="004E53C3"/>
    <w:rsid w:val="00531E92"/>
    <w:rsid w:val="00604D39"/>
    <w:rsid w:val="006645A8"/>
    <w:rsid w:val="00667D22"/>
    <w:rsid w:val="006C1F07"/>
    <w:rsid w:val="006C7456"/>
    <w:rsid w:val="00731CFE"/>
    <w:rsid w:val="00765206"/>
    <w:rsid w:val="00775EA1"/>
    <w:rsid w:val="007D372B"/>
    <w:rsid w:val="0083250A"/>
    <w:rsid w:val="00871B80"/>
    <w:rsid w:val="008D5417"/>
    <w:rsid w:val="008E29A2"/>
    <w:rsid w:val="008E71F1"/>
    <w:rsid w:val="00964B71"/>
    <w:rsid w:val="009E6606"/>
    <w:rsid w:val="00A24539"/>
    <w:rsid w:val="00AA753A"/>
    <w:rsid w:val="00AB009E"/>
    <w:rsid w:val="00AD3534"/>
    <w:rsid w:val="00BE3D2B"/>
    <w:rsid w:val="00CB1779"/>
    <w:rsid w:val="00CF4665"/>
    <w:rsid w:val="00D50E27"/>
    <w:rsid w:val="00E02A17"/>
    <w:rsid w:val="00E0457A"/>
    <w:rsid w:val="00E54D17"/>
    <w:rsid w:val="00E56E49"/>
    <w:rsid w:val="00E8011E"/>
    <w:rsid w:val="00EA4CCC"/>
    <w:rsid w:val="00EA6874"/>
    <w:rsid w:val="00E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2015-05-22T16:37:00Z</cp:lastPrinted>
  <dcterms:created xsi:type="dcterms:W3CDTF">2015-05-26T18:36:00Z</dcterms:created>
  <dcterms:modified xsi:type="dcterms:W3CDTF">2015-05-26T18:39:00Z</dcterms:modified>
</cp:coreProperties>
</file>