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3A38BA"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3A38B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12,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3A38BA" w:rsidRPr="003A38BA">
        <w:rPr>
          <w:rFonts w:ascii="Microsoft Sans Serif" w:hAnsi="Microsoft Sans Serif" w:cs="Microsoft Sans Serif"/>
          <w:b/>
          <w:sz w:val="24"/>
          <w:szCs w:val="24"/>
        </w:rPr>
        <w:t>C-2015-2469623</w:t>
      </w:r>
    </w:p>
    <w:p w:rsidR="004E5EA1" w:rsidRPr="004E5EA1" w:rsidRDefault="004E5EA1" w:rsidP="00590EBA">
      <w:pPr>
        <w:rPr>
          <w:rFonts w:ascii="Microsoft Sans Serif" w:hAnsi="Microsoft Sans Serif" w:cs="Microsoft Sans Serif"/>
          <w:sz w:val="24"/>
          <w:szCs w:val="24"/>
        </w:rPr>
      </w:pPr>
    </w:p>
    <w:p w:rsidR="00590EBA" w:rsidRDefault="003A38BA" w:rsidP="00590EBA">
      <w:pPr>
        <w:rPr>
          <w:rFonts w:ascii="Microsoft Sans Serif" w:hAnsi="Calibri"/>
          <w:sz w:val="24"/>
          <w:szCs w:val="22"/>
        </w:rPr>
      </w:pPr>
      <w:r>
        <w:rPr>
          <w:rFonts w:ascii="Microsoft Sans Serif" w:hAnsi="Calibri"/>
          <w:sz w:val="24"/>
          <w:szCs w:val="22"/>
        </w:rPr>
        <w:t>(See Attached List)</w:t>
      </w:r>
    </w:p>
    <w:p w:rsidR="003A38BA" w:rsidRDefault="003A38BA" w:rsidP="00590EBA">
      <w:pPr>
        <w:rPr>
          <w:rFonts w:ascii="Microsoft Sans Serif" w:hAnsi="Calibri"/>
          <w:sz w:val="24"/>
          <w:szCs w:val="22"/>
        </w:rPr>
      </w:pPr>
    </w:p>
    <w:p w:rsidR="003A38BA" w:rsidRPr="004E5EA1" w:rsidRDefault="003A38BA" w:rsidP="00590EBA">
      <w:pPr>
        <w:rPr>
          <w:rFonts w:ascii="Microsoft Sans Serif" w:hAnsi="Microsoft Sans Serif" w:cs="Microsoft Sans Serif"/>
          <w:sz w:val="24"/>
          <w:szCs w:val="24"/>
        </w:rPr>
      </w:pPr>
    </w:p>
    <w:p w:rsidR="00590EBA" w:rsidRPr="004E5EA1" w:rsidRDefault="003A38BA" w:rsidP="00590EBA">
      <w:pPr>
        <w:jc w:val="center"/>
        <w:rPr>
          <w:rFonts w:ascii="Microsoft Sans Serif" w:hAnsi="Microsoft Sans Serif" w:cs="Microsoft Sans Serif"/>
          <w:b/>
          <w:sz w:val="24"/>
          <w:szCs w:val="24"/>
        </w:rPr>
      </w:pPr>
      <w:r w:rsidRPr="003A38BA">
        <w:rPr>
          <w:rFonts w:ascii="Microsoft Sans Serif" w:hAnsi="Microsoft Sans Serif" w:cs="Microsoft Sans Serif"/>
          <w:b/>
          <w:sz w:val="24"/>
          <w:szCs w:val="24"/>
        </w:rPr>
        <w:t xml:space="preserve">Daniel </w:t>
      </w:r>
      <w:proofErr w:type="spellStart"/>
      <w:r w:rsidRPr="003A38BA">
        <w:rPr>
          <w:rFonts w:ascii="Microsoft Sans Serif" w:hAnsi="Microsoft Sans Serif" w:cs="Microsoft Sans Serif"/>
          <w:b/>
          <w:sz w:val="24"/>
          <w:szCs w:val="24"/>
        </w:rPr>
        <w:t>Helsel</w:t>
      </w:r>
      <w:proofErr w:type="spellEnd"/>
      <w:r w:rsidRPr="003A38BA">
        <w:rPr>
          <w:rFonts w:ascii="Microsoft Sans Serif" w:hAnsi="Microsoft Sans Serif" w:cs="Microsoft Sans Serif"/>
          <w:b/>
          <w:sz w:val="24"/>
          <w:szCs w:val="24"/>
        </w:rPr>
        <w:t xml:space="preserve"> vs Peoples Natural Gas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3A38B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Initial Call 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Friday, July 24,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3A38B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3A38BA">
        <w:rPr>
          <w:rFonts w:ascii="Microsoft Sans Serif" w:hAnsi="Microsoft Sans Serif" w:cs="Microsoft Sans Serif"/>
          <w:b/>
          <w:sz w:val="24"/>
          <w:szCs w:val="24"/>
        </w:rPr>
        <w:t>tive Law Judge Jeffery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3A38BA">
        <w:rPr>
          <w:rFonts w:ascii="Microsoft Sans Serif" w:hAnsi="Microsoft Sans Serif" w:cs="Microsoft Sans Serif"/>
          <w:sz w:val="24"/>
          <w:szCs w:val="24"/>
        </w:rPr>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pc:</w:t>
      </w:r>
      <w:r>
        <w:rPr>
          <w:rFonts w:ascii="Microsoft Sans Serif" w:hAnsi="Microsoft Sans Serif" w:cs="Microsoft Sans Serif"/>
          <w:sz w:val="24"/>
          <w:szCs w:val="24"/>
        </w:rPr>
        <w:tab/>
        <w:t>ALJ Watson</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Bobbie Jo Williams</w:t>
      </w:r>
    </w:p>
    <w:p w:rsidR="003A38BA"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3A38BA" w:rsidRPr="004E5EA1" w:rsidRDefault="003A38BA"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3A38BA" w:rsidRPr="003A38BA" w:rsidRDefault="003A38BA" w:rsidP="003A38BA">
      <w:pPr>
        <w:contextualSpacing/>
        <w:rPr>
          <w:rFonts w:ascii="Microsoft Sans Serif" w:hAnsi="Calibri"/>
          <w:b/>
          <w:sz w:val="24"/>
          <w:szCs w:val="22"/>
          <w:u w:val="single"/>
        </w:rPr>
      </w:pPr>
      <w:r w:rsidRPr="003A38BA">
        <w:rPr>
          <w:rFonts w:ascii="Microsoft Sans Serif" w:hAnsi="Calibri"/>
          <w:b/>
          <w:sz w:val="24"/>
          <w:szCs w:val="22"/>
          <w:u w:val="single"/>
        </w:rPr>
        <w:lastRenderedPageBreak/>
        <w:t>C-2015-2469623 - DANIEL HELSEL v. PEOPLES NATURAL GAS COMPANY</w:t>
      </w:r>
      <w:r w:rsidRPr="003A38BA">
        <w:rPr>
          <w:rFonts w:ascii="Microsoft Sans Serif" w:hAnsi="Calibri"/>
          <w:b/>
          <w:sz w:val="24"/>
          <w:szCs w:val="22"/>
          <w:u w:val="single"/>
        </w:rPr>
        <w:cr/>
      </w:r>
    </w:p>
    <w:p w:rsidR="003A38BA" w:rsidRPr="003A38BA" w:rsidRDefault="003A38BA" w:rsidP="003A38BA">
      <w:pPr>
        <w:contextualSpacing/>
        <w:rPr>
          <w:rFonts w:ascii="Calibri" w:hAnsi="Calibri"/>
          <w:sz w:val="22"/>
          <w:szCs w:val="22"/>
        </w:rPr>
      </w:pPr>
      <w:r w:rsidRPr="003A38BA">
        <w:rPr>
          <w:rFonts w:ascii="Microsoft Sans Serif" w:hAnsi="Calibri"/>
          <w:b/>
          <w:sz w:val="24"/>
          <w:szCs w:val="22"/>
          <w:u w:val="single"/>
        </w:rPr>
        <w:cr/>
      </w:r>
      <w:r w:rsidRPr="003A38BA">
        <w:rPr>
          <w:rFonts w:ascii="Microsoft Sans Serif" w:hAnsi="Calibri"/>
          <w:sz w:val="24"/>
          <w:szCs w:val="22"/>
        </w:rPr>
        <w:t>DANIEL HELSEL</w:t>
      </w:r>
      <w:r w:rsidRPr="003A38BA">
        <w:rPr>
          <w:rFonts w:ascii="Microsoft Sans Serif" w:hAnsi="Calibri"/>
          <w:sz w:val="24"/>
          <w:szCs w:val="22"/>
        </w:rPr>
        <w:cr/>
        <w:t>216 COLLEGIATE DRIVE</w:t>
      </w:r>
      <w:r w:rsidRPr="003A38BA">
        <w:rPr>
          <w:rFonts w:ascii="Microsoft Sans Serif" w:hAnsi="Calibri"/>
          <w:sz w:val="24"/>
          <w:szCs w:val="22"/>
        </w:rPr>
        <w:cr/>
        <w:t>JOHNSTOWN PA  15904</w:t>
      </w:r>
      <w:r w:rsidRPr="003A38BA">
        <w:rPr>
          <w:rFonts w:ascii="Microsoft Sans Serif" w:hAnsi="Calibri"/>
          <w:sz w:val="24"/>
          <w:szCs w:val="22"/>
        </w:rPr>
        <w:cr/>
      </w:r>
      <w:r w:rsidRPr="003A38BA">
        <w:rPr>
          <w:rFonts w:ascii="Microsoft Sans Serif" w:hAnsi="Calibri"/>
          <w:b/>
          <w:sz w:val="24"/>
          <w:szCs w:val="22"/>
        </w:rPr>
        <w:t>814.266.5290</w:t>
      </w:r>
      <w:r w:rsidRPr="003A38BA">
        <w:rPr>
          <w:rFonts w:ascii="Microsoft Sans Serif" w:hAnsi="Calibri"/>
          <w:sz w:val="24"/>
          <w:szCs w:val="22"/>
        </w:rPr>
        <w:cr/>
      </w:r>
      <w:r w:rsidRPr="003A38BA">
        <w:rPr>
          <w:rFonts w:ascii="Microsoft Sans Serif" w:hAnsi="Calibri"/>
          <w:sz w:val="24"/>
          <w:szCs w:val="22"/>
        </w:rPr>
        <w:cr/>
        <w:t>JENNIFER PETRISEK ESQUIRE</w:t>
      </w:r>
      <w:r w:rsidRPr="003A38BA">
        <w:rPr>
          <w:rFonts w:ascii="Microsoft Sans Serif" w:hAnsi="Calibri"/>
          <w:sz w:val="24"/>
          <w:szCs w:val="22"/>
        </w:rPr>
        <w:cr/>
        <w:t>PEOPLES NATURAL GAS COMPANY LLC</w:t>
      </w:r>
      <w:r w:rsidRPr="003A38BA">
        <w:rPr>
          <w:rFonts w:ascii="Microsoft Sans Serif" w:hAnsi="Calibri"/>
          <w:sz w:val="24"/>
          <w:szCs w:val="22"/>
        </w:rPr>
        <w:cr/>
      </w:r>
      <w:r w:rsidR="00F40392">
        <w:rPr>
          <w:rFonts w:ascii="Microsoft Sans Serif" w:hAnsi="Calibri"/>
          <w:sz w:val="24"/>
          <w:szCs w:val="22"/>
        </w:rPr>
        <w:t>225 NORTH SHORE DRIVE</w:t>
      </w:r>
      <w:bookmarkStart w:id="0" w:name="_GoBack"/>
      <w:bookmarkEnd w:id="0"/>
      <w:r w:rsidRPr="003A38BA">
        <w:rPr>
          <w:rFonts w:ascii="Microsoft Sans Serif" w:hAnsi="Calibri"/>
          <w:sz w:val="24"/>
          <w:szCs w:val="22"/>
        </w:rPr>
        <w:cr/>
        <w:t>PITTSBURGH PA  15212</w:t>
      </w:r>
      <w:r w:rsidRPr="003A38BA">
        <w:rPr>
          <w:rFonts w:ascii="Microsoft Sans Serif" w:hAnsi="Calibri"/>
          <w:sz w:val="24"/>
          <w:szCs w:val="22"/>
        </w:rPr>
        <w:cr/>
      </w:r>
      <w:r w:rsidRPr="003A38BA">
        <w:rPr>
          <w:rFonts w:ascii="Microsoft Sans Serif" w:hAnsi="Calibri"/>
          <w:b/>
          <w:sz w:val="24"/>
          <w:szCs w:val="22"/>
        </w:rPr>
        <w:t>412.208.6834</w:t>
      </w:r>
      <w:r w:rsidRPr="003A38BA">
        <w:rPr>
          <w:rFonts w:ascii="Microsoft Sans Serif" w:hAnsi="Calibri"/>
          <w:sz w:val="24"/>
          <w:szCs w:val="22"/>
        </w:rPr>
        <w:cr/>
        <w:t>Accept Electronic Services</w:t>
      </w:r>
    </w:p>
    <w:p w:rsidR="003A38BA" w:rsidRPr="003A38BA" w:rsidRDefault="003A38BA" w:rsidP="003A38BA">
      <w:pPr>
        <w:contextualSpacing/>
        <w:rPr>
          <w:rFonts w:ascii="Calibri" w:hAnsi="Calibri"/>
          <w:sz w:val="22"/>
          <w:szCs w:val="22"/>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78" w:rsidRDefault="00C06E78">
      <w:r>
        <w:separator/>
      </w:r>
    </w:p>
  </w:endnote>
  <w:endnote w:type="continuationSeparator" w:id="0">
    <w:p w:rsidR="00C06E78" w:rsidRDefault="00C0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4C7DB7">
      <w:rPr>
        <w:rFonts w:ascii="Microsoft Sans Serif" w:hAnsi="Microsoft Sans Serif" w:cs="Microsoft Sans Serif"/>
        <w:sz w:val="16"/>
        <w:szCs w:val="16"/>
      </w:rPr>
      <w:t xml:space="preserve">H Call in Telephonic </w:t>
    </w:r>
    <w:proofErr w:type="gramStart"/>
    <w:r w:rsidR="004C7DB7">
      <w:rPr>
        <w:rFonts w:ascii="Microsoft Sans Serif" w:hAnsi="Microsoft Sans Serif" w:cs="Microsoft Sans Serif"/>
        <w:sz w:val="16"/>
        <w:szCs w:val="16"/>
      </w:rPr>
      <w:t>Hearing  02</w:t>
    </w:r>
    <w:proofErr w:type="gramEnd"/>
    <w:r w:rsidR="00C76AA7">
      <w:rPr>
        <w:rFonts w:ascii="Microsoft Sans Serif" w:hAnsi="Microsoft Sans Serif" w:cs="Microsoft Sans Serif"/>
        <w:sz w:val="16"/>
        <w:szCs w:val="16"/>
      </w:rPr>
      <w:t xml:space="preserve"> 1</w:t>
    </w:r>
    <w:r w:rsidR="004C7DB7">
      <w:rPr>
        <w:rFonts w:ascii="Microsoft Sans Serif" w:hAnsi="Microsoft Sans Serif" w:cs="Microsoft Sans Serif"/>
        <w:sz w:val="16"/>
        <w:szCs w:val="16"/>
      </w:rPr>
      <w:t>5</w:t>
    </w:r>
  </w:p>
  <w:p w:rsidR="00D01B43" w:rsidRPr="00C76AA7" w:rsidRDefault="00C06E78" w:rsidP="00C76AA7">
    <w:pPr>
      <w:pStyle w:val="Footer"/>
      <w:rPr>
        <w:rFonts w:ascii="Microsoft Sans Serif" w:hAnsi="Microsoft Sans Serif" w:cs="Microsoft Sans Serif"/>
        <w:sz w:val="16"/>
        <w:szCs w:val="16"/>
      </w:rPr>
    </w:pPr>
    <w:hyperlink r:id="rId1" w:history="1">
      <w:r w:rsidR="00AB6C05" w:rsidRPr="00C76AA7">
        <w:rPr>
          <w:rStyle w:val="Hyperlink"/>
          <w:rFonts w:ascii="Microsoft Sans Serif" w:hAnsi="Microsoft Sans Serif" w:cs="Microsoft Sans Serif"/>
          <w:bCs/>
          <w:color w:val="auto"/>
          <w:sz w:val="16"/>
          <w:szCs w:val="16"/>
        </w:rPr>
        <w:t>Bureau Folders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2" name="Picture 2"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 w:history="1">
      <w:r w:rsidR="00AB6C05" w:rsidRPr="00C76AA7">
        <w:rPr>
          <w:rStyle w:val="Hyperlink"/>
          <w:rFonts w:ascii="Microsoft Sans Serif" w:hAnsi="Microsoft Sans Serif" w:cs="Microsoft Sans Serif"/>
          <w:bCs/>
          <w:color w:val="auto"/>
          <w:sz w:val="16"/>
          <w:szCs w:val="16"/>
        </w:rPr>
        <w:t>ALJ</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3" name="Picture 3"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 w:history="1">
      <w:r w:rsidR="00AB6C05" w:rsidRPr="00C76AA7">
        <w:rPr>
          <w:rStyle w:val="Hyperlink"/>
          <w:rFonts w:ascii="Microsoft Sans Serif" w:hAnsi="Microsoft Sans Serif" w:cs="Microsoft Sans Serif"/>
          <w:bCs/>
          <w:color w:val="auto"/>
          <w:sz w:val="16"/>
          <w:szCs w:val="16"/>
        </w:rPr>
        <w:t>Projects</w:t>
      </w:r>
    </w:hyperlink>
    <w:r w:rsidR="00AB6C05" w:rsidRPr="00C76AA7">
      <w:rPr>
        <w:rFonts w:ascii="Microsoft Sans Serif" w:hAnsi="Microsoft Sans Serif" w:cs="Microsoft Sans Serif"/>
        <w:sz w:val="16"/>
        <w:szCs w:val="16"/>
      </w:rPr>
      <w:t> </w:t>
    </w:r>
    <w:r w:rsidR="003A38BA">
      <w:rPr>
        <w:rFonts w:ascii="Microsoft Sans Serif" w:hAnsi="Microsoft Sans Serif" w:cs="Microsoft Sans Serif"/>
        <w:noProof/>
        <w:sz w:val="16"/>
        <w:szCs w:val="16"/>
      </w:rPr>
      <w:drawing>
        <wp:inline distT="0" distB="0" distL="0" distR="0">
          <wp:extent cx="133350" cy="133350"/>
          <wp:effectExtent l="0" t="0" r="0" b="0"/>
          <wp:docPr id="4" name="Picture 4" descr="path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 separ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B6C05" w:rsidRPr="00C76AA7">
      <w:rPr>
        <w:rFonts w:ascii="Microsoft Sans Serif" w:hAnsi="Microsoft Sans Serif" w:cs="Microsoft Sans Serif"/>
        <w:sz w:val="16"/>
        <w:szCs w:val="16"/>
      </w:rPr>
      <w:t> </w:t>
    </w:r>
    <w:hyperlink r:id="rId5" w:history="1">
      <w:r w:rsidR="00AB6C05" w:rsidRPr="00C76AA7">
        <w:rPr>
          <w:rStyle w:val="Hyperlink"/>
          <w:rFonts w:ascii="Microsoft Sans Serif" w:hAnsi="Microsoft Sans Serif" w:cs="Microsoft Sans Serif"/>
          <w:bCs/>
          <w:color w:val="auto"/>
          <w:sz w:val="16"/>
          <w:szCs w:val="16"/>
        </w:rPr>
        <w:t>Mail Merge Documents</w:t>
      </w:r>
    </w:hyperlink>
    <w:r w:rsidR="00AB6C05"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78" w:rsidRDefault="00C06E78">
      <w:r>
        <w:separator/>
      </w:r>
    </w:p>
  </w:footnote>
  <w:footnote w:type="continuationSeparator" w:id="0">
    <w:p w:rsidR="00C06E78" w:rsidRDefault="00C06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3A38BA"/>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06E78"/>
    <w:rsid w:val="00C76AA7"/>
    <w:rsid w:val="00D01B43"/>
    <w:rsid w:val="00D16ABB"/>
    <w:rsid w:val="00D770D2"/>
    <w:rsid w:val="00D83E82"/>
    <w:rsid w:val="00DE249E"/>
    <w:rsid w:val="00E3419B"/>
    <w:rsid w:val="00F07E4E"/>
    <w:rsid w:val="00F4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 TargetMode="External"/><Relationship Id="rId2" Type="http://schemas.openxmlformats.org/officeDocument/2006/relationships/image" Target="media/image2.png"/><Relationship Id="rId1" Type="http://schemas.openxmlformats.org/officeDocument/2006/relationships/hyperlink" Target="http://pcfnapp:8080/WorkplaceR0/WcmObjectBookmark.jsp?mimeType=null&amp;classId=Region0&amp;parentId=null&amp;label=Bureau.__.Folders&amp;objectStoreName=Region0&amp;objectType=folder&amp;windowId=C_WB!2002977557&amp;eventTarget=layout!navigation&amp;id=%7b3C113E72-88A1-4CA7-8E59-9993978734EE%7d&amp;eventName=Select" TargetMode="External"/><Relationship Id="rId5" Type="http://schemas.openxmlformats.org/officeDocument/2006/relationships/hyperlink" Target="http://pcfnapp:8080/WorkplaceR0/WcmObjectBookmark.jsp?windowId=C_WB!2002977557&amp;eventTarget=layout!navigation&amp;eventName=RefreshPage" TargetMode="External"/><Relationship Id="rId4" Type="http://schemas.openxmlformats.org/officeDocument/2006/relationships/hyperlink" Target="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DAC8-E423-439C-81AD-9B277DCC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3137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3</cp:revision>
  <cp:lastPrinted>2015-06-12T20:16:00Z</cp:lastPrinted>
  <dcterms:created xsi:type="dcterms:W3CDTF">2015-06-12T20:16:00Z</dcterms:created>
  <dcterms:modified xsi:type="dcterms:W3CDTF">2015-06-17T18:41:00Z</dcterms:modified>
</cp:coreProperties>
</file>