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676FA9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76FA9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676FA9">
        <w:rPr>
          <w:rFonts w:ascii="Times New Roman" w:hAnsi="Times New Roman"/>
          <w:b/>
          <w:spacing w:val="-3"/>
          <w:szCs w:val="24"/>
        </w:rPr>
        <w:fldChar w:fldCharType="begin"/>
      </w:r>
      <w:r w:rsidRPr="00676FA9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676FA9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676FA9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76FA9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676FA9" w:rsidRPr="00676FA9" w:rsidRDefault="00141506" w:rsidP="00676FA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76FA9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676FA9" w:rsidRDefault="00676FA9" w:rsidP="00676FA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76FA9" w:rsidRDefault="00676FA9" w:rsidP="00676FA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76FA9" w:rsidRDefault="00676FA9" w:rsidP="00676FA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76FA9" w:rsidRPr="00676FA9" w:rsidRDefault="00676FA9" w:rsidP="00676FA9">
      <w:pPr>
        <w:rPr>
          <w:rFonts w:ascii="Times New Roman" w:eastAsia="Calibri" w:hAnsi="Times New Roman"/>
          <w:szCs w:val="24"/>
        </w:rPr>
      </w:pPr>
      <w:r w:rsidRPr="00676FA9">
        <w:rPr>
          <w:rFonts w:ascii="Times New Roman" w:eastAsia="Calibri" w:hAnsi="Times New Roman"/>
          <w:szCs w:val="24"/>
        </w:rPr>
        <w:t>Kevin Maromonte</w:t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:</w:t>
      </w:r>
      <w:r w:rsidRPr="00676FA9">
        <w:rPr>
          <w:rFonts w:ascii="Times New Roman" w:eastAsia="Calibri" w:hAnsi="Times New Roman"/>
          <w:szCs w:val="24"/>
        </w:rPr>
        <w:tab/>
      </w:r>
    </w:p>
    <w:p w:rsidR="00676FA9" w:rsidRPr="00676FA9" w:rsidRDefault="00676FA9" w:rsidP="00676FA9">
      <w:pPr>
        <w:rPr>
          <w:rFonts w:ascii="Times New Roman" w:eastAsia="Calibri" w:hAnsi="Times New Roman"/>
          <w:szCs w:val="24"/>
        </w:rPr>
      </w:pP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:</w:t>
      </w:r>
    </w:p>
    <w:p w:rsidR="00676FA9" w:rsidRPr="00676FA9" w:rsidRDefault="00676FA9" w:rsidP="00676FA9">
      <w:pPr>
        <w:rPr>
          <w:rFonts w:ascii="Times New Roman" w:eastAsia="Calibri" w:hAnsi="Times New Roman"/>
          <w:szCs w:val="24"/>
        </w:rPr>
      </w:pPr>
      <w:r w:rsidRPr="00676FA9">
        <w:rPr>
          <w:rFonts w:ascii="Times New Roman" w:eastAsia="Calibri" w:hAnsi="Times New Roman"/>
          <w:szCs w:val="24"/>
        </w:rPr>
        <w:tab/>
        <w:t>v.</w:t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:</w:t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C-2015-2468911</w:t>
      </w:r>
    </w:p>
    <w:p w:rsidR="00676FA9" w:rsidRPr="00676FA9" w:rsidRDefault="00676FA9" w:rsidP="00676FA9">
      <w:pPr>
        <w:rPr>
          <w:rFonts w:ascii="Times New Roman" w:eastAsia="Calibri" w:hAnsi="Times New Roman"/>
          <w:szCs w:val="24"/>
        </w:rPr>
      </w:pP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:</w:t>
      </w:r>
    </w:p>
    <w:p w:rsidR="00676FA9" w:rsidRPr="00676FA9" w:rsidRDefault="00676FA9" w:rsidP="00676FA9">
      <w:pPr>
        <w:rPr>
          <w:rFonts w:ascii="Times New Roman" w:eastAsia="Calibri" w:hAnsi="Times New Roman"/>
          <w:szCs w:val="24"/>
        </w:rPr>
      </w:pPr>
      <w:r w:rsidRPr="00676FA9">
        <w:rPr>
          <w:rFonts w:ascii="Times New Roman" w:eastAsia="Calibri" w:hAnsi="Times New Roman"/>
          <w:szCs w:val="24"/>
        </w:rPr>
        <w:t>Peoples Natural Gas Company LLC</w:t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:</w:t>
      </w:r>
      <w:r w:rsidRPr="00676FA9">
        <w:rPr>
          <w:rFonts w:ascii="Times New Roman" w:eastAsia="Calibri" w:hAnsi="Times New Roman"/>
          <w:szCs w:val="24"/>
        </w:rPr>
        <w:tab/>
      </w:r>
    </w:p>
    <w:p w:rsidR="00676FA9" w:rsidRPr="00676FA9" w:rsidRDefault="00676FA9" w:rsidP="00676FA9">
      <w:pPr>
        <w:rPr>
          <w:rFonts w:ascii="Times New Roman" w:eastAsia="Calibri" w:hAnsi="Times New Roman"/>
          <w:szCs w:val="24"/>
        </w:rPr>
      </w:pPr>
      <w:r w:rsidRPr="00676FA9">
        <w:rPr>
          <w:rFonts w:ascii="Times New Roman" w:eastAsia="Calibri" w:hAnsi="Times New Roman"/>
          <w:szCs w:val="24"/>
        </w:rPr>
        <w:t>Equitable Division</w:t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</w:r>
      <w:r w:rsidRPr="00676FA9">
        <w:rPr>
          <w:rFonts w:ascii="Times New Roman" w:eastAsia="Calibri" w:hAnsi="Times New Roman"/>
          <w:szCs w:val="24"/>
        </w:rPr>
        <w:tab/>
        <w:t>:</w:t>
      </w:r>
    </w:p>
    <w:p w:rsidR="00676FA9" w:rsidRDefault="00676FA9" w:rsidP="00676FA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676FA9" w:rsidRDefault="00676FA9" w:rsidP="00676FA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676FA9" w:rsidRPr="00676FA9" w:rsidRDefault="00676FA9" w:rsidP="00676FA9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676FA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David </w:t>
      </w:r>
      <w:r w:rsidR="00676FA9">
        <w:rPr>
          <w:rFonts w:ascii="Times New Roman" w:hAnsi="Times New Roman"/>
          <w:spacing w:val="-3"/>
          <w:szCs w:val="24"/>
        </w:rPr>
        <w:t xml:space="preserve"> A. </w:t>
      </w:r>
      <w:r w:rsidR="00C224DB" w:rsidRPr="00B616F5">
        <w:rPr>
          <w:rFonts w:ascii="Times New Roman" w:hAnsi="Times New Roman"/>
          <w:spacing w:val="-3"/>
          <w:szCs w:val="24"/>
        </w:rPr>
        <w:t>Salapa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676FA9">
        <w:rPr>
          <w:rFonts w:ascii="Times New Roman" w:hAnsi="Times New Roman"/>
          <w:spacing w:val="-3"/>
          <w:szCs w:val="24"/>
        </w:rPr>
        <w:t>May 22,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676FA9" w:rsidRPr="00676FA9" w:rsidRDefault="00676FA9" w:rsidP="00676FA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76FA9">
        <w:rPr>
          <w:rFonts w:ascii="Times New Roman" w:hAnsi="Times New Roman"/>
        </w:rPr>
        <w:t>1.</w:t>
      </w:r>
      <w:r w:rsidRPr="00676FA9">
        <w:rPr>
          <w:rFonts w:ascii="Times New Roman" w:hAnsi="Times New Roman"/>
        </w:rPr>
        <w:tab/>
        <w:t>That the motion of Peoples Natural Gas Company LLC-Equitable Division to dismiss the complaint filed by Kevin Maromonte at Docket No. C-2015-2468911 is granted.</w:t>
      </w:r>
    </w:p>
    <w:p w:rsidR="00676FA9" w:rsidRPr="00676FA9" w:rsidRDefault="00676FA9" w:rsidP="00676FA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676FA9" w:rsidRPr="00676FA9" w:rsidRDefault="00676FA9" w:rsidP="00676FA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76FA9">
        <w:rPr>
          <w:rFonts w:ascii="Times New Roman" w:hAnsi="Times New Roman"/>
        </w:rPr>
        <w:t>2.</w:t>
      </w:r>
      <w:r w:rsidRPr="00676FA9">
        <w:rPr>
          <w:rFonts w:ascii="Times New Roman" w:hAnsi="Times New Roman"/>
        </w:rPr>
        <w:tab/>
        <w:t>That the complaint of Kevin Maromonte against Peoples Natural Gas Company LLC-Equitable Division at Docket No. C-2015-2468911 is dismissed with prejudice for failure to appear and prosecute.</w:t>
      </w:r>
    </w:p>
    <w:p w:rsidR="00676FA9" w:rsidRPr="00676FA9" w:rsidRDefault="00676FA9" w:rsidP="00676FA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676FA9" w:rsidP="00676FA9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76FA9">
        <w:rPr>
          <w:rFonts w:ascii="Times New Roman" w:hAnsi="Times New Roman"/>
        </w:rPr>
        <w:t>3.</w:t>
      </w:r>
      <w:r w:rsidRPr="00676FA9">
        <w:rPr>
          <w:rFonts w:ascii="Times New Roman" w:hAnsi="Times New Roman"/>
        </w:rPr>
        <w:tab/>
        <w:t>That the docket at Docket No. C-2015-2468911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9C37BF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18AE67" wp14:editId="4DE767F4">
            <wp:simplePos x="0" y="0"/>
            <wp:positionH relativeFrom="column">
              <wp:posOffset>2980690</wp:posOffset>
            </wp:positionH>
            <wp:positionV relativeFrom="paragraph">
              <wp:posOffset>131445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C37BF">
        <w:rPr>
          <w:rFonts w:ascii="Times New Roman" w:hAnsi="Times New Roman"/>
          <w:spacing w:val="-3"/>
          <w:szCs w:val="24"/>
        </w:rPr>
        <w:t>July 8, 2015</w:t>
      </w:r>
    </w:p>
    <w:sectPr w:rsidR="00141506" w:rsidRPr="00FB6879" w:rsidSect="00676FA9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02" w:rsidRDefault="006F2302">
      <w:pPr>
        <w:spacing w:line="20" w:lineRule="exact"/>
      </w:pPr>
    </w:p>
  </w:endnote>
  <w:endnote w:type="continuationSeparator" w:id="0">
    <w:p w:rsidR="006F2302" w:rsidRDefault="006F2302">
      <w:r>
        <w:t xml:space="preserve"> </w:t>
      </w:r>
    </w:p>
  </w:endnote>
  <w:endnote w:type="continuationNotice" w:id="1">
    <w:p w:rsidR="006F2302" w:rsidRDefault="006F23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02" w:rsidRDefault="006F2302">
      <w:r>
        <w:separator/>
      </w:r>
    </w:p>
  </w:footnote>
  <w:footnote w:type="continuationSeparator" w:id="0">
    <w:p w:rsidR="006F2302" w:rsidRDefault="006F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76FA9"/>
    <w:rsid w:val="006E7BA1"/>
    <w:rsid w:val="006F2302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9C37BF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D221F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2008-04-03T14:44:00Z</cp:lastPrinted>
  <dcterms:created xsi:type="dcterms:W3CDTF">2010-09-08T19:30:00Z</dcterms:created>
  <dcterms:modified xsi:type="dcterms:W3CDTF">2015-07-08T12:21:00Z</dcterms:modified>
</cp:coreProperties>
</file>