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57"/>
        <w:tblW w:w="10890" w:type="dxa"/>
        <w:tblLayout w:type="fixed"/>
        <w:tblLook w:val="0000" w:firstRow="0" w:lastRow="0" w:firstColumn="0" w:lastColumn="0" w:noHBand="0" w:noVBand="0"/>
      </w:tblPr>
      <w:tblGrid>
        <w:gridCol w:w="1363"/>
        <w:gridCol w:w="8075"/>
        <w:gridCol w:w="1452"/>
      </w:tblGrid>
      <w:tr w:rsidR="00C53327" w:rsidTr="002A6737">
        <w:tc>
          <w:tcPr>
            <w:tcW w:w="1363" w:type="dxa"/>
          </w:tcPr>
          <w:p w:rsidR="00C53327" w:rsidRDefault="00C53327" w:rsidP="002A6737">
            <w:pPr>
              <w:rPr>
                <w:sz w:val="24"/>
              </w:rPr>
            </w:pPr>
            <w:r>
              <w:rPr>
                <w:noProof/>
                <w:spacing w:val="-2"/>
              </w:rPr>
              <w:drawing>
                <wp:inline distT="0" distB="0" distL="0" distR="0" wp14:anchorId="2A25B6CF" wp14:editId="03E2ED1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vAlign w:val="center"/>
          </w:tcPr>
          <w:p w:rsidR="00DB6A5D" w:rsidRPr="00DA2A49" w:rsidRDefault="00DB6A5D" w:rsidP="002A6737">
            <w:pPr>
              <w:suppressAutoHyphens/>
              <w:jc w:val="center"/>
              <w:rPr>
                <w:rFonts w:ascii="Arial" w:hAnsi="Arial"/>
                <w:color w:val="000080"/>
                <w:sz w:val="28"/>
                <w:szCs w:val="28"/>
              </w:rPr>
            </w:pPr>
            <w:r w:rsidRPr="00DA2A49">
              <w:rPr>
                <w:rFonts w:ascii="Arial" w:hAnsi="Arial"/>
                <w:color w:val="000080"/>
                <w:sz w:val="28"/>
                <w:szCs w:val="28"/>
              </w:rPr>
              <w:t>COMMONWEALTH OF PENNSYLVANIA</w:t>
            </w:r>
          </w:p>
          <w:p w:rsidR="00DB6A5D" w:rsidRPr="00DA2A49" w:rsidRDefault="00DB6A5D" w:rsidP="002A6737">
            <w:pPr>
              <w:suppressAutoHyphens/>
              <w:jc w:val="center"/>
              <w:rPr>
                <w:rFonts w:ascii="Arial" w:hAnsi="Arial"/>
                <w:color w:val="000080"/>
                <w:sz w:val="28"/>
                <w:szCs w:val="28"/>
              </w:rPr>
            </w:pPr>
            <w:r w:rsidRPr="00DA2A49">
              <w:rPr>
                <w:rFonts w:ascii="Arial" w:hAnsi="Arial"/>
                <w:color w:val="000080"/>
                <w:sz w:val="28"/>
                <w:szCs w:val="28"/>
              </w:rPr>
              <w:t>PENNSYLVANIA PUBLIC UTILITY COMMISSION</w:t>
            </w:r>
          </w:p>
          <w:p w:rsidR="00C53327" w:rsidRDefault="00DB6A5D" w:rsidP="002A6737">
            <w:pPr>
              <w:jc w:val="center"/>
              <w:rPr>
                <w:rFonts w:ascii="Arial" w:hAnsi="Arial"/>
                <w:sz w:val="12"/>
              </w:rPr>
            </w:pPr>
            <w:r w:rsidRPr="00DA2A49">
              <w:rPr>
                <w:rFonts w:ascii="Arial" w:hAnsi="Arial"/>
                <w:color w:val="000080"/>
                <w:sz w:val="28"/>
                <w:szCs w:val="28"/>
              </w:rPr>
              <w:t>P.O. BOX 3265, HARRISBURG, PA 17105-3265</w:t>
            </w:r>
          </w:p>
        </w:tc>
        <w:tc>
          <w:tcPr>
            <w:tcW w:w="1452" w:type="dxa"/>
            <w:vAlign w:val="bottom"/>
          </w:tcPr>
          <w:p w:rsidR="00C53327" w:rsidRDefault="00C53327" w:rsidP="002A6737">
            <w:pPr>
              <w:jc w:val="right"/>
              <w:rPr>
                <w:rFonts w:ascii="Arial" w:hAnsi="Arial"/>
                <w:sz w:val="12"/>
              </w:rPr>
            </w:pPr>
          </w:p>
          <w:p w:rsidR="00C53327" w:rsidRDefault="00C53327" w:rsidP="002A6737">
            <w:pPr>
              <w:jc w:val="right"/>
              <w:rPr>
                <w:rFonts w:ascii="Arial" w:hAnsi="Arial"/>
                <w:sz w:val="12"/>
              </w:rPr>
            </w:pPr>
          </w:p>
          <w:p w:rsidR="00C53327" w:rsidRDefault="00C53327" w:rsidP="002A6737">
            <w:pPr>
              <w:jc w:val="right"/>
              <w:rPr>
                <w:rFonts w:ascii="Arial" w:hAnsi="Arial"/>
                <w:sz w:val="12"/>
              </w:rPr>
            </w:pPr>
          </w:p>
          <w:p w:rsidR="00C53327" w:rsidRDefault="00C53327" w:rsidP="002A6737">
            <w:pPr>
              <w:jc w:val="right"/>
              <w:rPr>
                <w:rFonts w:ascii="Arial" w:hAnsi="Arial"/>
                <w:sz w:val="12"/>
              </w:rPr>
            </w:pPr>
          </w:p>
          <w:p w:rsidR="00C53327" w:rsidRDefault="00C53327" w:rsidP="002A6737">
            <w:pPr>
              <w:jc w:val="right"/>
              <w:rPr>
                <w:rFonts w:ascii="Arial" w:hAnsi="Arial"/>
                <w:sz w:val="12"/>
              </w:rPr>
            </w:pPr>
          </w:p>
          <w:p w:rsidR="00C53327" w:rsidRDefault="00C53327" w:rsidP="002A6737">
            <w:pPr>
              <w:jc w:val="right"/>
              <w:rPr>
                <w:rFonts w:ascii="Arial" w:hAnsi="Arial"/>
                <w:sz w:val="12"/>
              </w:rPr>
            </w:pPr>
          </w:p>
          <w:p w:rsidR="00C53327" w:rsidRDefault="00C53327" w:rsidP="002A6737">
            <w:pPr>
              <w:jc w:val="right"/>
              <w:rPr>
                <w:rFonts w:ascii="Arial" w:hAnsi="Arial"/>
                <w:sz w:val="12"/>
              </w:rPr>
            </w:pPr>
            <w:r>
              <w:rPr>
                <w:rFonts w:ascii="Arial" w:hAnsi="Arial"/>
                <w:b/>
                <w:spacing w:val="-1"/>
                <w:sz w:val="12"/>
              </w:rPr>
              <w:t>IN REPLY PLEASE REFER TO OUR FILE</w:t>
            </w:r>
          </w:p>
        </w:tc>
      </w:tr>
    </w:tbl>
    <w:p w:rsidR="000304B8" w:rsidRPr="007165EB" w:rsidRDefault="000304B8" w:rsidP="000304B8">
      <w:pPr>
        <w:jc w:val="center"/>
        <w:rPr>
          <w:sz w:val="24"/>
          <w:szCs w:val="24"/>
        </w:rPr>
      </w:pPr>
      <w:r>
        <w:rPr>
          <w:sz w:val="24"/>
          <w:szCs w:val="24"/>
        </w:rPr>
        <w:t>June 12, 2017</w:t>
      </w:r>
    </w:p>
    <w:p w:rsidR="00C53327" w:rsidRPr="007165EB" w:rsidRDefault="00C53327" w:rsidP="004F68E8">
      <w:pPr>
        <w:tabs>
          <w:tab w:val="left" w:pos="6297"/>
          <w:tab w:val="right" w:pos="9360"/>
        </w:tabs>
        <w:jc w:val="right"/>
        <w:rPr>
          <w:sz w:val="24"/>
          <w:szCs w:val="24"/>
        </w:rPr>
      </w:pPr>
      <w:r w:rsidRPr="007165EB">
        <w:rPr>
          <w:sz w:val="24"/>
          <w:szCs w:val="24"/>
        </w:rPr>
        <w:t xml:space="preserve">Docket No. </w:t>
      </w:r>
      <w:r w:rsidR="00BF7F3A" w:rsidRPr="007165EB">
        <w:rPr>
          <w:sz w:val="24"/>
          <w:szCs w:val="24"/>
        </w:rPr>
        <w:t>A-201</w:t>
      </w:r>
      <w:r w:rsidR="004D0E3E" w:rsidRPr="007165EB">
        <w:rPr>
          <w:sz w:val="24"/>
          <w:szCs w:val="24"/>
        </w:rPr>
        <w:t>7</w:t>
      </w:r>
      <w:r w:rsidR="00BF7F3A" w:rsidRPr="007165EB">
        <w:rPr>
          <w:sz w:val="24"/>
          <w:szCs w:val="24"/>
        </w:rPr>
        <w:t>-</w:t>
      </w:r>
      <w:r w:rsidR="004252CF" w:rsidRPr="007165EB">
        <w:rPr>
          <w:sz w:val="24"/>
          <w:szCs w:val="24"/>
        </w:rPr>
        <w:t>2605</w:t>
      </w:r>
      <w:r w:rsidR="004D0E3E" w:rsidRPr="007165EB">
        <w:rPr>
          <w:sz w:val="24"/>
          <w:szCs w:val="24"/>
        </w:rPr>
        <w:t>43</w:t>
      </w:r>
      <w:r w:rsidR="004252CF" w:rsidRPr="007165EB">
        <w:rPr>
          <w:sz w:val="24"/>
          <w:szCs w:val="24"/>
        </w:rPr>
        <w:t>4</w:t>
      </w:r>
    </w:p>
    <w:p w:rsidR="00093DF4" w:rsidRPr="007165EB" w:rsidRDefault="00C53327" w:rsidP="004F68E8">
      <w:pPr>
        <w:jc w:val="right"/>
        <w:rPr>
          <w:b/>
          <w:sz w:val="24"/>
          <w:szCs w:val="24"/>
          <w:u w:val="single"/>
        </w:rPr>
      </w:pPr>
      <w:r w:rsidRPr="007165EB">
        <w:rPr>
          <w:sz w:val="24"/>
          <w:szCs w:val="24"/>
        </w:rPr>
        <w:t xml:space="preserve">Utility Code </w:t>
      </w:r>
      <w:r w:rsidR="004252CF" w:rsidRPr="007165EB">
        <w:rPr>
          <w:sz w:val="24"/>
          <w:szCs w:val="24"/>
        </w:rPr>
        <w:t>230240</w:t>
      </w:r>
    </w:p>
    <w:p w:rsidR="00BF7F3A" w:rsidRPr="007165EB" w:rsidRDefault="004252CF" w:rsidP="004F68E8">
      <w:pPr>
        <w:rPr>
          <w:sz w:val="24"/>
          <w:szCs w:val="24"/>
        </w:rPr>
      </w:pPr>
      <w:r w:rsidRPr="007165EB">
        <w:rPr>
          <w:sz w:val="24"/>
          <w:szCs w:val="24"/>
        </w:rPr>
        <w:t>THOMAS</w:t>
      </w:r>
      <w:r w:rsidR="00E70C4C" w:rsidRPr="007165EB">
        <w:rPr>
          <w:sz w:val="24"/>
          <w:szCs w:val="24"/>
        </w:rPr>
        <w:t xml:space="preserve"> </w:t>
      </w:r>
      <w:r w:rsidRPr="007165EB">
        <w:rPr>
          <w:sz w:val="24"/>
          <w:szCs w:val="24"/>
        </w:rPr>
        <w:t>T</w:t>
      </w:r>
      <w:r w:rsidR="00E70C4C" w:rsidRPr="007165EB">
        <w:rPr>
          <w:sz w:val="24"/>
          <w:szCs w:val="24"/>
        </w:rPr>
        <w:t xml:space="preserve"> </w:t>
      </w:r>
      <w:r w:rsidRPr="007165EB">
        <w:rPr>
          <w:sz w:val="24"/>
          <w:szCs w:val="24"/>
        </w:rPr>
        <w:t>NIESEN</w:t>
      </w:r>
      <w:r w:rsidR="00BF7F3A" w:rsidRPr="007165EB">
        <w:rPr>
          <w:sz w:val="24"/>
          <w:szCs w:val="24"/>
        </w:rPr>
        <w:t xml:space="preserve"> ESQUIRE</w:t>
      </w:r>
    </w:p>
    <w:p w:rsidR="004B6182" w:rsidRPr="007165EB" w:rsidRDefault="004252CF" w:rsidP="004F68E8">
      <w:pPr>
        <w:rPr>
          <w:sz w:val="24"/>
          <w:szCs w:val="24"/>
        </w:rPr>
      </w:pPr>
      <w:r w:rsidRPr="007165EB">
        <w:rPr>
          <w:sz w:val="24"/>
          <w:szCs w:val="24"/>
        </w:rPr>
        <w:t>THOMAS</w:t>
      </w:r>
      <w:r w:rsidR="008F694B" w:rsidRPr="007165EB">
        <w:rPr>
          <w:sz w:val="24"/>
          <w:szCs w:val="24"/>
        </w:rPr>
        <w:t xml:space="preserve"> </w:t>
      </w:r>
      <w:r w:rsidRPr="007165EB">
        <w:rPr>
          <w:sz w:val="24"/>
          <w:szCs w:val="24"/>
        </w:rPr>
        <w:t>NIESEN &amp; THOMAS LLC</w:t>
      </w:r>
    </w:p>
    <w:p w:rsidR="00BF7F3A" w:rsidRPr="007165EB" w:rsidRDefault="004252CF" w:rsidP="004F68E8">
      <w:pPr>
        <w:rPr>
          <w:sz w:val="24"/>
          <w:szCs w:val="24"/>
        </w:rPr>
      </w:pPr>
      <w:r w:rsidRPr="007165EB">
        <w:rPr>
          <w:sz w:val="24"/>
          <w:szCs w:val="24"/>
        </w:rPr>
        <w:t>212 LOCUST STREET SUITE 600</w:t>
      </w:r>
    </w:p>
    <w:p w:rsidR="006C5A9F" w:rsidRPr="007165EB" w:rsidRDefault="004252CF" w:rsidP="004F68E8">
      <w:pPr>
        <w:rPr>
          <w:sz w:val="24"/>
          <w:szCs w:val="24"/>
        </w:rPr>
      </w:pPr>
      <w:r w:rsidRPr="007165EB">
        <w:rPr>
          <w:sz w:val="24"/>
          <w:szCs w:val="24"/>
        </w:rPr>
        <w:t>HARRISBURG</w:t>
      </w:r>
      <w:r w:rsidR="00BF7F3A" w:rsidRPr="007165EB">
        <w:rPr>
          <w:sz w:val="24"/>
          <w:szCs w:val="24"/>
        </w:rPr>
        <w:t xml:space="preserve"> PA 17</w:t>
      </w:r>
      <w:r w:rsidRPr="007165EB">
        <w:rPr>
          <w:sz w:val="24"/>
          <w:szCs w:val="24"/>
        </w:rPr>
        <w:t>101</w:t>
      </w:r>
    </w:p>
    <w:p w:rsidR="00420608" w:rsidRPr="007165EB" w:rsidRDefault="00420608" w:rsidP="004F68E8">
      <w:pPr>
        <w:rPr>
          <w:sz w:val="24"/>
          <w:szCs w:val="24"/>
        </w:rPr>
      </w:pPr>
    </w:p>
    <w:p w:rsidR="00BA4EDF" w:rsidRPr="007165EB" w:rsidRDefault="00BA4EDF" w:rsidP="004F68E8">
      <w:pPr>
        <w:rPr>
          <w:sz w:val="24"/>
          <w:szCs w:val="24"/>
        </w:rPr>
      </w:pPr>
    </w:p>
    <w:p w:rsidR="00C53327" w:rsidRPr="007165EB" w:rsidRDefault="00A112B4" w:rsidP="004F68E8">
      <w:pPr>
        <w:ind w:left="720" w:hanging="720"/>
        <w:rPr>
          <w:sz w:val="24"/>
          <w:szCs w:val="24"/>
        </w:rPr>
      </w:pPr>
      <w:r w:rsidRPr="007165EB">
        <w:rPr>
          <w:sz w:val="24"/>
          <w:szCs w:val="24"/>
        </w:rPr>
        <w:t>RE:</w:t>
      </w:r>
      <w:r w:rsidRPr="007165EB">
        <w:rPr>
          <w:sz w:val="24"/>
          <w:szCs w:val="24"/>
        </w:rPr>
        <w:tab/>
      </w:r>
      <w:r w:rsidR="00ED52EC" w:rsidRPr="007165EB">
        <w:rPr>
          <w:sz w:val="24"/>
          <w:szCs w:val="24"/>
        </w:rPr>
        <w:t xml:space="preserve">Application of </w:t>
      </w:r>
      <w:r w:rsidR="004252CF" w:rsidRPr="007165EB">
        <w:rPr>
          <w:sz w:val="24"/>
          <w:szCs w:val="24"/>
        </w:rPr>
        <w:t>Aqua Pennsylvania Wastewater, Inc.</w:t>
      </w:r>
      <w:r w:rsidR="004910BD" w:rsidRPr="007165EB">
        <w:rPr>
          <w:sz w:val="24"/>
          <w:szCs w:val="24"/>
        </w:rPr>
        <w:t xml:space="preserve"> for Approval </w:t>
      </w:r>
      <w:r w:rsidR="006A3132" w:rsidRPr="007165EB">
        <w:rPr>
          <w:sz w:val="24"/>
          <w:szCs w:val="24"/>
        </w:rPr>
        <w:t>to</w:t>
      </w:r>
      <w:r w:rsidR="004252CF" w:rsidRPr="007165EB">
        <w:rPr>
          <w:sz w:val="24"/>
          <w:szCs w:val="24"/>
        </w:rPr>
        <w:t xml:space="preserve"> Acqu</w:t>
      </w:r>
      <w:r w:rsidR="006A3132" w:rsidRPr="007165EB">
        <w:rPr>
          <w:sz w:val="24"/>
          <w:szCs w:val="24"/>
        </w:rPr>
        <w:t>ire</w:t>
      </w:r>
      <w:r w:rsidR="004910BD" w:rsidRPr="007165EB">
        <w:rPr>
          <w:sz w:val="24"/>
          <w:szCs w:val="24"/>
        </w:rPr>
        <w:t xml:space="preserve"> </w:t>
      </w:r>
      <w:r w:rsidR="004252CF" w:rsidRPr="007165EB">
        <w:rPr>
          <w:sz w:val="24"/>
          <w:szCs w:val="24"/>
        </w:rPr>
        <w:t xml:space="preserve">the </w:t>
      </w:r>
      <w:r w:rsidR="003D7CE2" w:rsidRPr="007165EB">
        <w:rPr>
          <w:sz w:val="24"/>
          <w:szCs w:val="24"/>
        </w:rPr>
        <w:t>Wa</w:t>
      </w:r>
      <w:r w:rsidR="004252CF" w:rsidRPr="007165EB">
        <w:rPr>
          <w:sz w:val="24"/>
          <w:szCs w:val="24"/>
        </w:rPr>
        <w:t>s</w:t>
      </w:r>
      <w:r w:rsidR="003D7CE2" w:rsidRPr="007165EB">
        <w:rPr>
          <w:sz w:val="24"/>
          <w:szCs w:val="24"/>
        </w:rPr>
        <w:t>te</w:t>
      </w:r>
      <w:r w:rsidR="004252CF" w:rsidRPr="007165EB">
        <w:rPr>
          <w:sz w:val="24"/>
          <w:szCs w:val="24"/>
        </w:rPr>
        <w:t>wate</w:t>
      </w:r>
      <w:r w:rsidR="003D7CE2" w:rsidRPr="007165EB">
        <w:rPr>
          <w:sz w:val="24"/>
          <w:szCs w:val="24"/>
        </w:rPr>
        <w:t>r</w:t>
      </w:r>
      <w:r w:rsidR="004910BD" w:rsidRPr="007165EB">
        <w:rPr>
          <w:sz w:val="24"/>
          <w:szCs w:val="24"/>
        </w:rPr>
        <w:t xml:space="preserve"> S</w:t>
      </w:r>
      <w:r w:rsidR="006B1ADD" w:rsidRPr="007165EB">
        <w:rPr>
          <w:sz w:val="24"/>
          <w:szCs w:val="24"/>
        </w:rPr>
        <w:t>ystem Assets of Limerick Township</w:t>
      </w:r>
      <w:r w:rsidR="004910BD" w:rsidRPr="007165EB">
        <w:rPr>
          <w:sz w:val="24"/>
          <w:szCs w:val="24"/>
        </w:rPr>
        <w:t xml:space="preserve"> </w:t>
      </w:r>
      <w:r w:rsidR="00ED52EC" w:rsidRPr="007165EB">
        <w:rPr>
          <w:sz w:val="24"/>
          <w:szCs w:val="24"/>
        </w:rPr>
        <w:t>at Docket No. A</w:t>
      </w:r>
      <w:r w:rsidR="002836D4" w:rsidRPr="007165EB">
        <w:rPr>
          <w:sz w:val="24"/>
          <w:szCs w:val="24"/>
        </w:rPr>
        <w:t>-</w:t>
      </w:r>
      <w:r w:rsidR="00ED52EC" w:rsidRPr="007165EB">
        <w:rPr>
          <w:sz w:val="24"/>
          <w:szCs w:val="24"/>
        </w:rPr>
        <w:t>201</w:t>
      </w:r>
      <w:r w:rsidR="004910BD" w:rsidRPr="007165EB">
        <w:rPr>
          <w:sz w:val="24"/>
          <w:szCs w:val="24"/>
        </w:rPr>
        <w:t>7</w:t>
      </w:r>
      <w:r w:rsidR="00ED52EC" w:rsidRPr="007165EB">
        <w:rPr>
          <w:sz w:val="24"/>
          <w:szCs w:val="24"/>
        </w:rPr>
        <w:t>-</w:t>
      </w:r>
      <w:r w:rsidR="006B1ADD" w:rsidRPr="007165EB">
        <w:rPr>
          <w:sz w:val="24"/>
          <w:szCs w:val="24"/>
        </w:rPr>
        <w:t>2605434</w:t>
      </w:r>
    </w:p>
    <w:p w:rsidR="00F9627C" w:rsidRPr="007165EB" w:rsidRDefault="00F9627C" w:rsidP="004F68E8">
      <w:pPr>
        <w:rPr>
          <w:sz w:val="24"/>
          <w:szCs w:val="24"/>
        </w:rPr>
      </w:pPr>
    </w:p>
    <w:p w:rsidR="00C53327" w:rsidRPr="007165EB" w:rsidRDefault="00C53327" w:rsidP="004F68E8">
      <w:pPr>
        <w:rPr>
          <w:sz w:val="24"/>
          <w:szCs w:val="24"/>
        </w:rPr>
      </w:pPr>
      <w:r w:rsidRPr="007165EB">
        <w:rPr>
          <w:sz w:val="24"/>
          <w:szCs w:val="24"/>
        </w:rPr>
        <w:t xml:space="preserve">Dear </w:t>
      </w:r>
      <w:r w:rsidR="00F56ACF" w:rsidRPr="007165EB">
        <w:rPr>
          <w:sz w:val="24"/>
          <w:szCs w:val="24"/>
        </w:rPr>
        <w:t xml:space="preserve">Attorney </w:t>
      </w:r>
      <w:r w:rsidR="000A2059" w:rsidRPr="007165EB">
        <w:rPr>
          <w:sz w:val="24"/>
          <w:szCs w:val="24"/>
        </w:rPr>
        <w:t>Niesen</w:t>
      </w:r>
      <w:r w:rsidR="00571D0D" w:rsidRPr="007165EB">
        <w:rPr>
          <w:sz w:val="24"/>
          <w:szCs w:val="24"/>
        </w:rPr>
        <w:t>,</w:t>
      </w:r>
    </w:p>
    <w:p w:rsidR="00C53327" w:rsidRPr="007165EB" w:rsidRDefault="00C53327" w:rsidP="004F68E8">
      <w:pPr>
        <w:rPr>
          <w:sz w:val="24"/>
          <w:szCs w:val="24"/>
        </w:rPr>
      </w:pPr>
    </w:p>
    <w:p w:rsidR="002836D4" w:rsidRPr="007165EB" w:rsidRDefault="00ED52EC" w:rsidP="004F68E8">
      <w:pPr>
        <w:ind w:firstLine="720"/>
        <w:rPr>
          <w:sz w:val="24"/>
          <w:szCs w:val="24"/>
        </w:rPr>
      </w:pPr>
      <w:r w:rsidRPr="007165EB">
        <w:rPr>
          <w:sz w:val="24"/>
          <w:szCs w:val="24"/>
        </w:rPr>
        <w:t xml:space="preserve">On </w:t>
      </w:r>
      <w:r w:rsidR="004910BD" w:rsidRPr="007165EB">
        <w:rPr>
          <w:sz w:val="24"/>
          <w:szCs w:val="24"/>
        </w:rPr>
        <w:t>Ma</w:t>
      </w:r>
      <w:r w:rsidR="000A2059" w:rsidRPr="007165EB">
        <w:rPr>
          <w:sz w:val="24"/>
          <w:szCs w:val="24"/>
        </w:rPr>
        <w:t>y</w:t>
      </w:r>
      <w:r w:rsidRPr="007165EB">
        <w:rPr>
          <w:sz w:val="24"/>
          <w:szCs w:val="24"/>
        </w:rPr>
        <w:t xml:space="preserve"> </w:t>
      </w:r>
      <w:r w:rsidR="002A6737" w:rsidRPr="007165EB">
        <w:rPr>
          <w:sz w:val="24"/>
          <w:szCs w:val="24"/>
        </w:rPr>
        <w:t>31</w:t>
      </w:r>
      <w:r w:rsidRPr="007165EB">
        <w:rPr>
          <w:sz w:val="24"/>
          <w:szCs w:val="24"/>
        </w:rPr>
        <w:t>, 201</w:t>
      </w:r>
      <w:r w:rsidR="004910BD" w:rsidRPr="007165EB">
        <w:rPr>
          <w:sz w:val="24"/>
          <w:szCs w:val="24"/>
        </w:rPr>
        <w:t>7</w:t>
      </w:r>
      <w:r w:rsidRPr="007165EB">
        <w:rPr>
          <w:sz w:val="24"/>
          <w:szCs w:val="24"/>
        </w:rPr>
        <w:t xml:space="preserve">, </w:t>
      </w:r>
      <w:r w:rsidR="000A2059" w:rsidRPr="007165EB">
        <w:rPr>
          <w:sz w:val="24"/>
          <w:szCs w:val="24"/>
        </w:rPr>
        <w:t>Aqua Pennsylvania Wastewater, Inc.</w:t>
      </w:r>
      <w:r w:rsidR="004910BD" w:rsidRPr="007165EB">
        <w:rPr>
          <w:sz w:val="24"/>
          <w:szCs w:val="24"/>
        </w:rPr>
        <w:t xml:space="preserve"> (</w:t>
      </w:r>
      <w:r w:rsidR="000A2059" w:rsidRPr="007165EB">
        <w:rPr>
          <w:sz w:val="24"/>
          <w:szCs w:val="24"/>
        </w:rPr>
        <w:t>Aqua</w:t>
      </w:r>
      <w:r w:rsidR="00924603" w:rsidRPr="007165EB">
        <w:rPr>
          <w:sz w:val="24"/>
          <w:szCs w:val="24"/>
        </w:rPr>
        <w:t>-WD</w:t>
      </w:r>
      <w:r w:rsidR="004910BD" w:rsidRPr="007165EB">
        <w:rPr>
          <w:sz w:val="24"/>
          <w:szCs w:val="24"/>
        </w:rPr>
        <w:t>)</w:t>
      </w:r>
      <w:r w:rsidRPr="007165EB">
        <w:rPr>
          <w:sz w:val="24"/>
          <w:szCs w:val="24"/>
        </w:rPr>
        <w:t xml:space="preserve"> </w:t>
      </w:r>
      <w:r w:rsidR="004910BD" w:rsidRPr="007165EB">
        <w:rPr>
          <w:sz w:val="24"/>
          <w:szCs w:val="24"/>
        </w:rPr>
        <w:t xml:space="preserve">submitted an application for approval to </w:t>
      </w:r>
      <w:r w:rsidR="000A2059" w:rsidRPr="007165EB">
        <w:rPr>
          <w:sz w:val="24"/>
          <w:szCs w:val="24"/>
        </w:rPr>
        <w:t>acquire the waste</w:t>
      </w:r>
      <w:r w:rsidR="003D7CE2" w:rsidRPr="007165EB">
        <w:rPr>
          <w:sz w:val="24"/>
          <w:szCs w:val="24"/>
        </w:rPr>
        <w:t>water</w:t>
      </w:r>
      <w:r w:rsidR="004910BD" w:rsidRPr="007165EB">
        <w:rPr>
          <w:sz w:val="24"/>
          <w:szCs w:val="24"/>
        </w:rPr>
        <w:t xml:space="preserve"> s</w:t>
      </w:r>
      <w:r w:rsidR="000A2059" w:rsidRPr="007165EB">
        <w:rPr>
          <w:sz w:val="24"/>
          <w:szCs w:val="24"/>
        </w:rPr>
        <w:t>ystem</w:t>
      </w:r>
      <w:r w:rsidR="00F9627C" w:rsidRPr="007165EB">
        <w:rPr>
          <w:sz w:val="24"/>
          <w:szCs w:val="24"/>
        </w:rPr>
        <w:t xml:space="preserve"> assets of</w:t>
      </w:r>
      <w:r w:rsidR="009618D5" w:rsidRPr="007165EB">
        <w:rPr>
          <w:sz w:val="24"/>
          <w:szCs w:val="24"/>
        </w:rPr>
        <w:t xml:space="preserve"> Limerick</w:t>
      </w:r>
      <w:r w:rsidR="004910BD" w:rsidRPr="007165EB">
        <w:rPr>
          <w:sz w:val="24"/>
          <w:szCs w:val="24"/>
        </w:rPr>
        <w:t xml:space="preserve"> Township</w:t>
      </w:r>
      <w:r w:rsidR="009618D5" w:rsidRPr="007165EB">
        <w:rPr>
          <w:sz w:val="24"/>
          <w:szCs w:val="24"/>
        </w:rPr>
        <w:t xml:space="preserve"> </w:t>
      </w:r>
      <w:r w:rsidR="006A3132" w:rsidRPr="007165EB">
        <w:rPr>
          <w:sz w:val="24"/>
          <w:szCs w:val="24"/>
        </w:rPr>
        <w:t>located with</w:t>
      </w:r>
      <w:r w:rsidR="00263C76" w:rsidRPr="007165EB">
        <w:rPr>
          <w:sz w:val="24"/>
          <w:szCs w:val="24"/>
        </w:rPr>
        <w:t>in</w:t>
      </w:r>
      <w:r w:rsidR="006A3132" w:rsidRPr="007165EB">
        <w:rPr>
          <w:sz w:val="24"/>
          <w:szCs w:val="24"/>
        </w:rPr>
        <w:t xml:space="preserve"> portion</w:t>
      </w:r>
      <w:r w:rsidR="00263C76" w:rsidRPr="007165EB">
        <w:rPr>
          <w:sz w:val="24"/>
          <w:szCs w:val="24"/>
        </w:rPr>
        <w:t>s</w:t>
      </w:r>
      <w:r w:rsidR="006A3132" w:rsidRPr="007165EB">
        <w:rPr>
          <w:sz w:val="24"/>
          <w:szCs w:val="24"/>
        </w:rPr>
        <w:t xml:space="preserve"> of Limerick Township and the Borough of Royersford</w:t>
      </w:r>
      <w:r w:rsidR="004910BD" w:rsidRPr="007165EB">
        <w:rPr>
          <w:sz w:val="24"/>
          <w:szCs w:val="24"/>
        </w:rPr>
        <w:t xml:space="preserve">, </w:t>
      </w:r>
      <w:r w:rsidR="006A3132" w:rsidRPr="007165EB">
        <w:rPr>
          <w:sz w:val="24"/>
          <w:szCs w:val="24"/>
        </w:rPr>
        <w:t>Mon</w:t>
      </w:r>
      <w:r w:rsidR="00F9627C" w:rsidRPr="007165EB">
        <w:rPr>
          <w:sz w:val="24"/>
          <w:szCs w:val="24"/>
        </w:rPr>
        <w:t>t</w:t>
      </w:r>
      <w:r w:rsidR="006A3132" w:rsidRPr="007165EB">
        <w:rPr>
          <w:sz w:val="24"/>
          <w:szCs w:val="24"/>
        </w:rPr>
        <w:t>gomery County</w:t>
      </w:r>
      <w:r w:rsidR="004910BD" w:rsidRPr="007165EB">
        <w:rPr>
          <w:sz w:val="24"/>
          <w:szCs w:val="24"/>
        </w:rPr>
        <w:t>, Pennsylvania</w:t>
      </w:r>
      <w:r w:rsidRPr="007165EB">
        <w:rPr>
          <w:sz w:val="24"/>
          <w:szCs w:val="24"/>
        </w:rPr>
        <w:t xml:space="preserve">.  In order for </w:t>
      </w:r>
      <w:r w:rsidR="002836D4" w:rsidRPr="007165EB">
        <w:rPr>
          <w:sz w:val="24"/>
          <w:szCs w:val="24"/>
        </w:rPr>
        <w:t xml:space="preserve">the Commission </w:t>
      </w:r>
      <w:r w:rsidRPr="007165EB">
        <w:rPr>
          <w:sz w:val="24"/>
          <w:szCs w:val="24"/>
        </w:rPr>
        <w:t>to complete our an</w:t>
      </w:r>
      <w:r w:rsidR="00D93138" w:rsidRPr="007165EB">
        <w:rPr>
          <w:sz w:val="24"/>
          <w:szCs w:val="24"/>
        </w:rPr>
        <w:t xml:space="preserve">alysis of </w:t>
      </w:r>
      <w:r w:rsidR="002836D4" w:rsidRPr="007165EB">
        <w:rPr>
          <w:sz w:val="24"/>
          <w:szCs w:val="24"/>
        </w:rPr>
        <w:t>the filing</w:t>
      </w:r>
      <w:r w:rsidR="00D93138" w:rsidRPr="007165EB">
        <w:rPr>
          <w:sz w:val="24"/>
          <w:szCs w:val="24"/>
        </w:rPr>
        <w:t xml:space="preserve">, the </w:t>
      </w:r>
      <w:r w:rsidRPr="007165EB">
        <w:rPr>
          <w:sz w:val="24"/>
          <w:szCs w:val="24"/>
        </w:rPr>
        <w:t>Water/Wastewater Division requires responses to the attached data requests.</w:t>
      </w:r>
      <w:r w:rsidR="00C53327" w:rsidRPr="007165EB">
        <w:rPr>
          <w:sz w:val="24"/>
          <w:szCs w:val="24"/>
        </w:rPr>
        <w:t xml:space="preserve">  </w:t>
      </w:r>
    </w:p>
    <w:p w:rsidR="002836D4" w:rsidRPr="007165EB" w:rsidRDefault="002836D4" w:rsidP="004F68E8">
      <w:pPr>
        <w:rPr>
          <w:sz w:val="24"/>
          <w:szCs w:val="24"/>
        </w:rPr>
      </w:pPr>
    </w:p>
    <w:p w:rsidR="002836D4" w:rsidRPr="007165EB" w:rsidRDefault="00282317" w:rsidP="004F68E8">
      <w:pPr>
        <w:ind w:firstLine="720"/>
        <w:rPr>
          <w:sz w:val="24"/>
          <w:szCs w:val="24"/>
        </w:rPr>
      </w:pPr>
      <w:r w:rsidRPr="007165EB">
        <w:rPr>
          <w:sz w:val="24"/>
          <w:szCs w:val="24"/>
        </w:rPr>
        <w:t xml:space="preserve">Please be advised that you are directed to forward the requested information to the Commission </w:t>
      </w:r>
      <w:r w:rsidRPr="007165EB">
        <w:rPr>
          <w:b/>
          <w:sz w:val="24"/>
          <w:szCs w:val="24"/>
        </w:rPr>
        <w:t xml:space="preserve">within </w:t>
      </w:r>
      <w:r w:rsidR="00866E76" w:rsidRPr="007165EB">
        <w:rPr>
          <w:b/>
          <w:sz w:val="24"/>
          <w:szCs w:val="24"/>
        </w:rPr>
        <w:t>10 working</w:t>
      </w:r>
      <w:r w:rsidRPr="007165EB">
        <w:rPr>
          <w:b/>
          <w:sz w:val="24"/>
          <w:szCs w:val="24"/>
        </w:rPr>
        <w:t xml:space="preserve"> days</w:t>
      </w:r>
      <w:r w:rsidRPr="007165EB">
        <w:rPr>
          <w:sz w:val="24"/>
          <w:szCs w:val="24"/>
        </w:rPr>
        <w:t xml:space="preserve"> of </w:t>
      </w:r>
      <w:r w:rsidR="002836D4" w:rsidRPr="007165EB">
        <w:rPr>
          <w:sz w:val="24"/>
          <w:szCs w:val="24"/>
        </w:rPr>
        <w:t xml:space="preserve">receipt </w:t>
      </w:r>
      <w:r w:rsidRPr="007165EB">
        <w:rPr>
          <w:sz w:val="24"/>
          <w:szCs w:val="24"/>
        </w:rPr>
        <w:t>of this letter.  Failure to respond may result i</w:t>
      </w:r>
      <w:r w:rsidR="002836D4" w:rsidRPr="007165EB">
        <w:rPr>
          <w:sz w:val="24"/>
          <w:szCs w:val="24"/>
        </w:rPr>
        <w:t>n the filing being denied. If the Company decides to withdraw its filing, please send a reply notifying the Commission of such a decision</w:t>
      </w:r>
    </w:p>
    <w:p w:rsidR="002836D4" w:rsidRPr="007165EB" w:rsidRDefault="002836D4" w:rsidP="004F68E8">
      <w:pPr>
        <w:rPr>
          <w:sz w:val="24"/>
          <w:szCs w:val="24"/>
        </w:rPr>
      </w:pPr>
    </w:p>
    <w:p w:rsidR="00C53327" w:rsidRPr="007165EB" w:rsidRDefault="00C53327" w:rsidP="004F68E8">
      <w:pPr>
        <w:ind w:firstLine="720"/>
        <w:rPr>
          <w:sz w:val="24"/>
          <w:szCs w:val="24"/>
        </w:rPr>
      </w:pPr>
      <w:r w:rsidRPr="007165EB">
        <w:rPr>
          <w:sz w:val="24"/>
          <w:szCs w:val="24"/>
        </w:rPr>
        <w:t xml:space="preserve">Please </w:t>
      </w:r>
      <w:r w:rsidR="008043EB" w:rsidRPr="007165EB">
        <w:rPr>
          <w:sz w:val="24"/>
          <w:szCs w:val="24"/>
        </w:rPr>
        <w:t xml:space="preserve">send all responses </w:t>
      </w:r>
      <w:r w:rsidRPr="007165EB">
        <w:rPr>
          <w:sz w:val="24"/>
          <w:szCs w:val="24"/>
        </w:rPr>
        <w:t>to</w:t>
      </w:r>
      <w:r w:rsidR="002836D4" w:rsidRPr="007165EB">
        <w:rPr>
          <w:sz w:val="24"/>
          <w:szCs w:val="24"/>
        </w:rPr>
        <w:t xml:space="preserve"> the Secretary of the Commission at</w:t>
      </w:r>
      <w:r w:rsidRPr="007165EB">
        <w:rPr>
          <w:sz w:val="24"/>
          <w:szCs w:val="24"/>
        </w:rPr>
        <w:t xml:space="preserve"> the </w:t>
      </w:r>
      <w:r w:rsidR="00C938E2" w:rsidRPr="007165EB">
        <w:rPr>
          <w:sz w:val="24"/>
          <w:szCs w:val="24"/>
        </w:rPr>
        <w:t xml:space="preserve">following </w:t>
      </w:r>
      <w:r w:rsidRPr="007165EB">
        <w:rPr>
          <w:sz w:val="24"/>
          <w:szCs w:val="24"/>
        </w:rPr>
        <w:t>address</w:t>
      </w:r>
      <w:r w:rsidR="00C938E2" w:rsidRPr="007165EB">
        <w:rPr>
          <w:sz w:val="24"/>
          <w:szCs w:val="24"/>
        </w:rPr>
        <w:t>:</w:t>
      </w:r>
    </w:p>
    <w:p w:rsidR="00C938E2" w:rsidRPr="007165EB" w:rsidRDefault="00C938E2" w:rsidP="004F68E8">
      <w:pPr>
        <w:ind w:right="-90"/>
        <w:rPr>
          <w:sz w:val="24"/>
          <w:szCs w:val="24"/>
        </w:rPr>
      </w:pPr>
    </w:p>
    <w:tbl>
      <w:tblPr>
        <w:tblStyle w:val="TableGrid"/>
        <w:tblW w:w="0" w:type="auto"/>
        <w:tblInd w:w="1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tblGrid>
      <w:tr w:rsidR="007165EB" w:rsidRPr="007165EB" w:rsidTr="00D93138">
        <w:trPr>
          <w:trHeight w:val="80"/>
        </w:trPr>
        <w:tc>
          <w:tcPr>
            <w:tcW w:w="5987" w:type="dxa"/>
          </w:tcPr>
          <w:p w:rsidR="00D93138" w:rsidRPr="007165EB" w:rsidRDefault="00D93138" w:rsidP="004F68E8">
            <w:pPr>
              <w:rPr>
                <w:sz w:val="24"/>
                <w:szCs w:val="24"/>
              </w:rPr>
            </w:pPr>
            <w:r w:rsidRPr="007165EB">
              <w:rPr>
                <w:sz w:val="24"/>
                <w:szCs w:val="24"/>
              </w:rPr>
              <w:t>Secretary, Pennsylvania Public Utility Commission</w:t>
            </w:r>
          </w:p>
        </w:tc>
      </w:tr>
      <w:tr w:rsidR="007165EB" w:rsidRPr="007165EB" w:rsidTr="00D93138">
        <w:trPr>
          <w:trHeight w:val="80"/>
        </w:trPr>
        <w:tc>
          <w:tcPr>
            <w:tcW w:w="5987" w:type="dxa"/>
          </w:tcPr>
          <w:p w:rsidR="00D93138" w:rsidRPr="007165EB" w:rsidRDefault="00D93138" w:rsidP="004F68E8">
            <w:pPr>
              <w:rPr>
                <w:sz w:val="24"/>
                <w:szCs w:val="24"/>
              </w:rPr>
            </w:pPr>
            <w:r w:rsidRPr="007165EB">
              <w:rPr>
                <w:sz w:val="24"/>
                <w:szCs w:val="24"/>
              </w:rPr>
              <w:t>400 North Street, 2nd Floor</w:t>
            </w:r>
          </w:p>
        </w:tc>
      </w:tr>
      <w:tr w:rsidR="00D93138" w:rsidRPr="007165EB" w:rsidTr="00D93138">
        <w:trPr>
          <w:trHeight w:val="80"/>
        </w:trPr>
        <w:tc>
          <w:tcPr>
            <w:tcW w:w="5987" w:type="dxa"/>
          </w:tcPr>
          <w:p w:rsidR="00D93138" w:rsidRPr="007165EB" w:rsidRDefault="00D93138" w:rsidP="004F68E8">
            <w:pPr>
              <w:rPr>
                <w:sz w:val="24"/>
                <w:szCs w:val="24"/>
              </w:rPr>
            </w:pPr>
            <w:r w:rsidRPr="007165EB">
              <w:rPr>
                <w:sz w:val="24"/>
                <w:szCs w:val="24"/>
              </w:rPr>
              <w:t>Harrisburg, Pennsylvania 17120</w:t>
            </w:r>
          </w:p>
        </w:tc>
      </w:tr>
    </w:tbl>
    <w:p w:rsidR="00D93138" w:rsidRPr="007165EB" w:rsidRDefault="00D93138" w:rsidP="004F68E8">
      <w:pPr>
        <w:tabs>
          <w:tab w:val="left" w:pos="5221"/>
          <w:tab w:val="left" w:pos="8970"/>
        </w:tabs>
        <w:ind w:right="-90"/>
        <w:rPr>
          <w:sz w:val="24"/>
          <w:szCs w:val="24"/>
        </w:rPr>
      </w:pPr>
    </w:p>
    <w:p w:rsidR="00A12423" w:rsidRPr="007165EB" w:rsidRDefault="00A12423" w:rsidP="004F68E8">
      <w:pPr>
        <w:ind w:firstLine="720"/>
        <w:rPr>
          <w:sz w:val="24"/>
          <w:szCs w:val="24"/>
        </w:rPr>
      </w:pPr>
      <w:r w:rsidRPr="007165EB">
        <w:rPr>
          <w:sz w:val="24"/>
          <w:szCs w:val="24"/>
        </w:rPr>
        <w:t xml:space="preserve">All documents requiring notary stamps must have original signatures.  Some responses may be e-filed at </w:t>
      </w:r>
      <w:hyperlink r:id="rId10" w:history="1">
        <w:r w:rsidRPr="007165EB">
          <w:rPr>
            <w:rStyle w:val="Hyperlink"/>
            <w:color w:val="auto"/>
            <w:sz w:val="24"/>
            <w:szCs w:val="24"/>
          </w:rPr>
          <w:t>www.puc.pa.gov/efiling/default.aspx</w:t>
        </w:r>
      </w:hyperlink>
      <w:r w:rsidRPr="007165EB">
        <w:rPr>
          <w:sz w:val="24"/>
          <w:szCs w:val="24"/>
        </w:rPr>
        <w:t xml:space="preserve">.   A list of allowable e-filing document types is available at </w:t>
      </w:r>
      <w:hyperlink r:id="rId11" w:history="1">
        <w:r w:rsidRPr="007165EB">
          <w:rPr>
            <w:rStyle w:val="Hyperlink"/>
            <w:color w:val="auto"/>
            <w:sz w:val="24"/>
            <w:szCs w:val="24"/>
          </w:rPr>
          <w:t>www.puc.pa.gov/efiling/DocTypes.aspx</w:t>
        </w:r>
      </w:hyperlink>
      <w:r w:rsidRPr="007165EB">
        <w:rPr>
          <w:sz w:val="24"/>
          <w:szCs w:val="24"/>
        </w:rPr>
        <w:t xml:space="preserve">.  </w:t>
      </w:r>
    </w:p>
    <w:p w:rsidR="00A12423" w:rsidRPr="007165EB" w:rsidRDefault="00A12423" w:rsidP="004F68E8">
      <w:pPr>
        <w:ind w:right="-90"/>
        <w:rPr>
          <w:b/>
          <w:sz w:val="24"/>
          <w:szCs w:val="24"/>
        </w:rPr>
      </w:pPr>
    </w:p>
    <w:p w:rsidR="00D93138" w:rsidRPr="007165EB" w:rsidRDefault="00A12423" w:rsidP="004F68E8">
      <w:pPr>
        <w:ind w:right="-90" w:firstLine="720"/>
        <w:rPr>
          <w:sz w:val="24"/>
          <w:szCs w:val="24"/>
        </w:rPr>
      </w:pPr>
      <w:r w:rsidRPr="007165EB">
        <w:rPr>
          <w:b/>
          <w:sz w:val="24"/>
          <w:szCs w:val="24"/>
        </w:rPr>
        <w:t>Please note that your answers must be verified per 52 Pa Code § 1.36.</w:t>
      </w:r>
      <w:r w:rsidRPr="007165EB">
        <w:rPr>
          <w:sz w:val="24"/>
          <w:szCs w:val="24"/>
        </w:rPr>
        <w:t xml:space="preserve">  Accordingly, you must provide the following statement with your responses:</w:t>
      </w:r>
      <w:r w:rsidR="00F85049" w:rsidRPr="007165EB">
        <w:rPr>
          <w:noProof/>
          <w:sz w:val="24"/>
          <w:szCs w:val="24"/>
        </w:rPr>
        <mc:AlternateContent>
          <mc:Choice Requires="wps">
            <w:drawing>
              <wp:anchor distT="0" distB="0" distL="114300" distR="114300" simplePos="0" relativeHeight="251659264" behindDoc="0" locked="1" layoutInCell="1" allowOverlap="1" wp14:anchorId="7251F8F0" wp14:editId="4DC80D24">
                <wp:simplePos x="0" y="0"/>
                <wp:positionH relativeFrom="column">
                  <wp:posOffset>214630</wp:posOffset>
                </wp:positionH>
                <wp:positionV relativeFrom="paragraph">
                  <wp:posOffset>469265</wp:posOffset>
                </wp:positionV>
                <wp:extent cx="5623560" cy="1353185"/>
                <wp:effectExtent l="0" t="0" r="1524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3531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B60C9" w:rsidRPr="0073584F" w:rsidRDefault="003B60C9" w:rsidP="00A12423">
                            <w:pPr>
                              <w:rPr>
                                <w:i/>
                                <w:sz w:val="24"/>
                                <w:szCs w:val="24"/>
                              </w:rPr>
                            </w:pPr>
                            <w:r w:rsidRPr="0073584F">
                              <w:rPr>
                                <w:i/>
                                <w:sz w:val="24"/>
                                <w:szCs w:val="24"/>
                              </w:rPr>
                              <w:t xml:space="preserve">I, </w:t>
                            </w:r>
                            <w:r>
                              <w:rPr>
                                <w:i/>
                                <w:sz w:val="24"/>
                                <w:szCs w:val="24"/>
                              </w:rPr>
                              <w:t>_</w:t>
                            </w:r>
                            <w:r w:rsidRPr="00066AE0">
                              <w:rPr>
                                <w:sz w:val="24"/>
                                <w:szCs w:val="24"/>
                                <w:u w:val="single"/>
                              </w:rPr>
                              <w:t>[print name of appropriate company representative]</w:t>
                            </w:r>
                            <w:r>
                              <w:rPr>
                                <w:sz w:val="24"/>
                                <w:szCs w:val="24"/>
                                <w:u w:val="single"/>
                              </w:rPr>
                              <w:t xml:space="preserve">  </w:t>
                            </w:r>
                            <w:r w:rsidRPr="0073584F">
                              <w:rPr>
                                <w:i/>
                                <w:sz w:val="24"/>
                                <w:szCs w:val="24"/>
                              </w:rPr>
                              <w:t>,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rsidR="003B60C9" w:rsidRDefault="003B60C9" w:rsidP="00A12423">
                            <w:pPr>
                              <w:ind w:left="6480"/>
                              <w:rPr>
                                <w:sz w:val="24"/>
                                <w:szCs w:val="24"/>
                              </w:rPr>
                            </w:pPr>
                            <w:r>
                              <w:rPr>
                                <w:sz w:val="24"/>
                                <w:szCs w:val="24"/>
                              </w:rPr>
                              <w:t>Signature ________</w:t>
                            </w:r>
                          </w:p>
                          <w:p w:rsidR="003B60C9" w:rsidRDefault="003B60C9" w:rsidP="00A12423">
                            <w:pPr>
                              <w:ind w:left="6480"/>
                              <w:rPr>
                                <w:sz w:val="24"/>
                                <w:szCs w:val="24"/>
                              </w:rPr>
                            </w:pPr>
                            <w:r>
                              <w:rPr>
                                <w:sz w:val="24"/>
                                <w:szCs w:val="24"/>
                              </w:rPr>
                              <w:t>Title ____________</w:t>
                            </w:r>
                          </w:p>
                          <w:p w:rsidR="003B60C9" w:rsidRDefault="003B60C9" w:rsidP="00A124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pt;margin-top:36.95pt;width:442.8pt;height:1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" fillcolor="window" strokecolor="windowText" strokeweight="2pt">
                <v:textbox>
                  <w:txbxContent>
                    <w:p w:rsidR="003B60C9" w:rsidRPr="0073584F" w:rsidRDefault="003B60C9" w:rsidP="00A12423">
                      <w:pPr>
                        <w:rPr>
                          <w:i/>
                          <w:sz w:val="24"/>
                          <w:szCs w:val="24"/>
                        </w:rPr>
                      </w:pPr>
                      <w:r w:rsidRPr="0073584F">
                        <w:rPr>
                          <w:i/>
                          <w:sz w:val="24"/>
                          <w:szCs w:val="24"/>
                        </w:rPr>
                        <w:t xml:space="preserve">I, </w:t>
                      </w:r>
                      <w:r>
                        <w:rPr>
                          <w:i/>
                          <w:sz w:val="24"/>
                          <w:szCs w:val="24"/>
                        </w:rPr>
                        <w:t>_</w:t>
                      </w:r>
                      <w:r w:rsidRPr="00066AE0">
                        <w:rPr>
                          <w:sz w:val="24"/>
                          <w:szCs w:val="24"/>
                          <w:u w:val="single"/>
                        </w:rPr>
                        <w:t>[print name of appropriate company representative]</w:t>
                      </w:r>
                      <w:r>
                        <w:rPr>
                          <w:sz w:val="24"/>
                          <w:szCs w:val="24"/>
                          <w:u w:val="single"/>
                        </w:rPr>
                        <w:t xml:space="preserve">  </w:t>
                      </w:r>
                      <w:r w:rsidRPr="0073584F">
                        <w:rPr>
                          <w:i/>
                          <w:sz w:val="24"/>
                          <w:szCs w:val="24"/>
                        </w:rPr>
                        <w:t>,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rsidR="003B60C9" w:rsidRDefault="003B60C9" w:rsidP="00A12423">
                      <w:pPr>
                        <w:ind w:left="6480"/>
                        <w:rPr>
                          <w:sz w:val="24"/>
                          <w:szCs w:val="24"/>
                        </w:rPr>
                      </w:pPr>
                      <w:r>
                        <w:rPr>
                          <w:sz w:val="24"/>
                          <w:szCs w:val="24"/>
                        </w:rPr>
                        <w:t>Signature ________</w:t>
                      </w:r>
                    </w:p>
                    <w:p w:rsidR="003B60C9" w:rsidRDefault="003B60C9" w:rsidP="00A12423">
                      <w:pPr>
                        <w:ind w:left="6480"/>
                        <w:rPr>
                          <w:sz w:val="24"/>
                          <w:szCs w:val="24"/>
                        </w:rPr>
                      </w:pPr>
                      <w:r>
                        <w:rPr>
                          <w:sz w:val="24"/>
                          <w:szCs w:val="24"/>
                        </w:rPr>
                        <w:t>Title ____________</w:t>
                      </w:r>
                    </w:p>
                    <w:p w:rsidR="003B60C9" w:rsidRDefault="003B60C9" w:rsidP="00A12423"/>
                  </w:txbxContent>
                </v:textbox>
                <w10:anchorlock/>
              </v:shape>
            </w:pict>
          </mc:Fallback>
        </mc:AlternateContent>
      </w:r>
    </w:p>
    <w:p w:rsidR="00D93138" w:rsidRPr="007165EB" w:rsidRDefault="00D93138" w:rsidP="004F68E8">
      <w:pPr>
        <w:rPr>
          <w:sz w:val="24"/>
          <w:szCs w:val="24"/>
        </w:rPr>
      </w:pPr>
      <w:r w:rsidRPr="007165EB">
        <w:rPr>
          <w:sz w:val="24"/>
          <w:szCs w:val="24"/>
        </w:rPr>
        <w:br w:type="page"/>
      </w:r>
    </w:p>
    <w:p w:rsidR="00A12423" w:rsidRPr="007165EB" w:rsidRDefault="00A12423" w:rsidP="004F68E8">
      <w:pPr>
        <w:ind w:right="-90"/>
        <w:rPr>
          <w:sz w:val="24"/>
          <w:szCs w:val="24"/>
        </w:rPr>
      </w:pPr>
      <w:r w:rsidRPr="007165EB">
        <w:rPr>
          <w:sz w:val="24"/>
          <w:szCs w:val="24"/>
        </w:rPr>
        <w:lastRenderedPageBreak/>
        <w:t xml:space="preserve">Please contact the below staff person if any problems should arise that prevents a full response within ten working days or if any clarification of these data requests is needed.  Please mark the materials “CONFIDENTIAL” in bold or highlighted manner if any of the requested information is deemed to be of a confidential nature.  </w:t>
      </w:r>
    </w:p>
    <w:p w:rsidR="00AC0869" w:rsidRPr="007165EB" w:rsidRDefault="00AC0869" w:rsidP="004F68E8">
      <w:pPr>
        <w:ind w:right="-90"/>
        <w:rPr>
          <w:sz w:val="24"/>
          <w:szCs w:val="24"/>
        </w:rPr>
      </w:pPr>
    </w:p>
    <w:p w:rsidR="0076191C" w:rsidRPr="007165EB" w:rsidRDefault="0076191C" w:rsidP="004F68E8">
      <w:pPr>
        <w:ind w:right="-90" w:firstLine="720"/>
        <w:rPr>
          <w:sz w:val="24"/>
          <w:szCs w:val="24"/>
        </w:rPr>
      </w:pPr>
      <w:r w:rsidRPr="007165EB">
        <w:rPr>
          <w:sz w:val="24"/>
          <w:szCs w:val="24"/>
        </w:rPr>
        <w:t xml:space="preserve">In addition, to expedite completion of the </w:t>
      </w:r>
      <w:r w:rsidR="002836D4" w:rsidRPr="007165EB">
        <w:rPr>
          <w:sz w:val="24"/>
          <w:szCs w:val="24"/>
        </w:rPr>
        <w:t>filing</w:t>
      </w:r>
      <w:r w:rsidRPr="007165EB">
        <w:rPr>
          <w:sz w:val="24"/>
          <w:szCs w:val="24"/>
        </w:rPr>
        <w:t xml:space="preserve">, please send a copy of the information to </w:t>
      </w:r>
      <w:r w:rsidR="00C6126F" w:rsidRPr="007165EB">
        <w:rPr>
          <w:sz w:val="24"/>
          <w:szCs w:val="24"/>
        </w:rPr>
        <w:t>Jordan Van Order</w:t>
      </w:r>
      <w:r w:rsidRPr="007165EB">
        <w:rPr>
          <w:sz w:val="24"/>
          <w:szCs w:val="24"/>
        </w:rPr>
        <w:t xml:space="preserve"> via e-mail at </w:t>
      </w:r>
      <w:r w:rsidR="00C6126F" w:rsidRPr="007165EB">
        <w:rPr>
          <w:rStyle w:val="Hyperlink"/>
          <w:color w:val="auto"/>
          <w:sz w:val="24"/>
          <w:szCs w:val="24"/>
        </w:rPr>
        <w:t>jvanorder</w:t>
      </w:r>
      <w:hyperlink r:id="rId12" w:history="1">
        <w:r w:rsidRPr="007165EB">
          <w:rPr>
            <w:rStyle w:val="Hyperlink"/>
            <w:color w:val="auto"/>
            <w:sz w:val="24"/>
            <w:szCs w:val="24"/>
          </w:rPr>
          <w:t>@pa.gov</w:t>
        </w:r>
      </w:hyperlink>
      <w:r w:rsidRPr="007165EB">
        <w:rPr>
          <w:rStyle w:val="Hyperlink"/>
          <w:color w:val="auto"/>
          <w:sz w:val="24"/>
          <w:szCs w:val="24"/>
          <w:u w:val="none"/>
        </w:rPr>
        <w:t xml:space="preserve"> or fax at (717) 787-4750</w:t>
      </w:r>
      <w:r w:rsidR="003D7CE2" w:rsidRPr="007165EB">
        <w:rPr>
          <w:rStyle w:val="Hyperlink"/>
          <w:color w:val="auto"/>
          <w:sz w:val="24"/>
          <w:szCs w:val="24"/>
          <w:u w:val="none"/>
        </w:rPr>
        <w:t xml:space="preserve"> as well as to the Office of Consumer Advocate, the Office of Small Business Advocate and the Commission’s Bureau of Investigation and Enforcement</w:t>
      </w:r>
      <w:r w:rsidRPr="007165EB">
        <w:rPr>
          <w:sz w:val="24"/>
          <w:szCs w:val="24"/>
        </w:rPr>
        <w:t xml:space="preserve">.  Please also direct any questions to </w:t>
      </w:r>
      <w:r w:rsidR="00C6126F" w:rsidRPr="007165EB">
        <w:rPr>
          <w:sz w:val="24"/>
          <w:szCs w:val="24"/>
        </w:rPr>
        <w:t>Jordan Van Order</w:t>
      </w:r>
      <w:r w:rsidRPr="007165EB">
        <w:rPr>
          <w:sz w:val="24"/>
          <w:szCs w:val="24"/>
        </w:rPr>
        <w:t>, in the Bureau of Technical Utility Services, Water/Wastewater Division at telephone number (717) 787-</w:t>
      </w:r>
      <w:r w:rsidR="00C6126F" w:rsidRPr="007165EB">
        <w:rPr>
          <w:sz w:val="24"/>
          <w:szCs w:val="24"/>
        </w:rPr>
        <w:t>8763</w:t>
      </w:r>
      <w:r w:rsidRPr="007165EB">
        <w:rPr>
          <w:sz w:val="24"/>
          <w:szCs w:val="24"/>
        </w:rPr>
        <w:t xml:space="preserve">.  </w:t>
      </w:r>
      <w:r w:rsidR="00BC26A7" w:rsidRPr="007165EB">
        <w:rPr>
          <w:sz w:val="24"/>
          <w:szCs w:val="24"/>
        </w:rPr>
        <w:t xml:space="preserve">Thank you in advance for your cooperation.  </w:t>
      </w:r>
    </w:p>
    <w:p w:rsidR="00C53327" w:rsidRPr="007165EB" w:rsidRDefault="00C53327" w:rsidP="004F68E8">
      <w:pPr>
        <w:ind w:right="-90"/>
        <w:rPr>
          <w:sz w:val="24"/>
          <w:szCs w:val="24"/>
        </w:rPr>
      </w:pPr>
    </w:p>
    <w:p w:rsidR="00D93138" w:rsidRPr="007165EB" w:rsidRDefault="00D93138" w:rsidP="004F68E8">
      <w:pPr>
        <w:tabs>
          <w:tab w:val="left" w:pos="5040"/>
        </w:tabs>
        <w:rPr>
          <w:sz w:val="24"/>
          <w:szCs w:val="24"/>
        </w:rPr>
      </w:pPr>
    </w:p>
    <w:p w:rsidR="00093DF4" w:rsidRPr="007165EB" w:rsidRDefault="000304B8" w:rsidP="004F68E8">
      <w:pPr>
        <w:tabs>
          <w:tab w:val="left" w:pos="5040"/>
        </w:tabs>
        <w:rPr>
          <w:sz w:val="24"/>
          <w:szCs w:val="24"/>
        </w:rPr>
      </w:pPr>
      <w:bookmarkStart w:id="0" w:name="_GoBack"/>
      <w:r>
        <w:rPr>
          <w:noProof/>
        </w:rPr>
        <w:drawing>
          <wp:anchor distT="0" distB="0" distL="114300" distR="114300" simplePos="0" relativeHeight="251661312" behindDoc="1" locked="0" layoutInCell="1" allowOverlap="1" wp14:anchorId="420F7998" wp14:editId="66B887BF">
            <wp:simplePos x="0" y="0"/>
            <wp:positionH relativeFrom="column">
              <wp:posOffset>3184525</wp:posOffset>
            </wp:positionH>
            <wp:positionV relativeFrom="paragraph">
              <wp:posOffset>68580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D93138" w:rsidRPr="007165EB">
        <w:rPr>
          <w:sz w:val="24"/>
          <w:szCs w:val="24"/>
        </w:rPr>
        <w:tab/>
      </w:r>
      <w:r w:rsidR="00093DF4" w:rsidRPr="007165EB">
        <w:rPr>
          <w:sz w:val="24"/>
          <w:szCs w:val="24"/>
        </w:rPr>
        <w:t>Sincerely,</w:t>
      </w:r>
    </w:p>
    <w:p w:rsidR="00093DF4" w:rsidRPr="007165EB" w:rsidRDefault="00093DF4" w:rsidP="004F68E8">
      <w:pPr>
        <w:tabs>
          <w:tab w:val="left" w:pos="5040"/>
        </w:tabs>
        <w:rPr>
          <w:sz w:val="24"/>
          <w:szCs w:val="24"/>
        </w:rPr>
      </w:pPr>
    </w:p>
    <w:p w:rsidR="00093DF4" w:rsidRPr="007165EB" w:rsidRDefault="00093DF4" w:rsidP="004F68E8">
      <w:pPr>
        <w:tabs>
          <w:tab w:val="left" w:pos="5040"/>
        </w:tabs>
        <w:rPr>
          <w:sz w:val="24"/>
          <w:szCs w:val="24"/>
        </w:rPr>
      </w:pPr>
    </w:p>
    <w:p w:rsidR="00093DF4" w:rsidRPr="007165EB" w:rsidRDefault="00093DF4" w:rsidP="004F68E8">
      <w:pPr>
        <w:tabs>
          <w:tab w:val="left" w:pos="5040"/>
        </w:tabs>
        <w:rPr>
          <w:sz w:val="24"/>
          <w:szCs w:val="24"/>
        </w:rPr>
      </w:pPr>
    </w:p>
    <w:p w:rsidR="00093DF4" w:rsidRPr="007165EB" w:rsidRDefault="00093DF4" w:rsidP="004F68E8">
      <w:pPr>
        <w:tabs>
          <w:tab w:val="left" w:pos="5040"/>
        </w:tabs>
        <w:rPr>
          <w:sz w:val="24"/>
          <w:szCs w:val="24"/>
        </w:rPr>
      </w:pPr>
      <w:r w:rsidRPr="007165EB">
        <w:rPr>
          <w:sz w:val="24"/>
          <w:szCs w:val="24"/>
        </w:rPr>
        <w:tab/>
        <w:t>Rosemary Chiavetta</w:t>
      </w:r>
    </w:p>
    <w:p w:rsidR="00093DF4" w:rsidRPr="007165EB" w:rsidRDefault="00093DF4" w:rsidP="004F68E8">
      <w:pPr>
        <w:tabs>
          <w:tab w:val="left" w:pos="5040"/>
        </w:tabs>
        <w:rPr>
          <w:sz w:val="24"/>
          <w:szCs w:val="24"/>
        </w:rPr>
      </w:pPr>
      <w:r w:rsidRPr="007165EB">
        <w:rPr>
          <w:sz w:val="24"/>
          <w:szCs w:val="24"/>
        </w:rPr>
        <w:tab/>
        <w:t>Secretary</w:t>
      </w:r>
    </w:p>
    <w:p w:rsidR="00C53327" w:rsidRPr="007165EB" w:rsidRDefault="00C53327" w:rsidP="004F68E8">
      <w:pPr>
        <w:rPr>
          <w:sz w:val="24"/>
          <w:szCs w:val="24"/>
        </w:rPr>
      </w:pPr>
    </w:p>
    <w:p w:rsidR="00C53327" w:rsidRPr="007165EB" w:rsidRDefault="003B60C9" w:rsidP="004F68E8">
      <w:pPr>
        <w:rPr>
          <w:sz w:val="24"/>
          <w:szCs w:val="24"/>
        </w:rPr>
      </w:pPr>
      <w:r w:rsidRPr="007165EB">
        <w:rPr>
          <w:sz w:val="24"/>
          <w:szCs w:val="24"/>
        </w:rPr>
        <w:t>Enclosure</w:t>
      </w:r>
    </w:p>
    <w:p w:rsidR="00C53327" w:rsidRPr="007165EB" w:rsidRDefault="00C53327" w:rsidP="004F68E8">
      <w:pPr>
        <w:rPr>
          <w:sz w:val="24"/>
          <w:szCs w:val="24"/>
        </w:rPr>
      </w:pPr>
    </w:p>
    <w:p w:rsidR="00D30BB1" w:rsidRPr="007165EB" w:rsidRDefault="00C53327" w:rsidP="004F68E8">
      <w:pPr>
        <w:rPr>
          <w:sz w:val="24"/>
          <w:szCs w:val="24"/>
        </w:rPr>
      </w:pPr>
      <w:r w:rsidRPr="007165EB">
        <w:rPr>
          <w:sz w:val="24"/>
          <w:szCs w:val="24"/>
        </w:rPr>
        <w:t xml:space="preserve">cc:  </w:t>
      </w:r>
      <w:r w:rsidR="00D30BB1" w:rsidRPr="007165EB">
        <w:rPr>
          <w:sz w:val="24"/>
          <w:szCs w:val="24"/>
        </w:rPr>
        <w:tab/>
      </w:r>
      <w:r w:rsidR="003D7CE2" w:rsidRPr="007165EB">
        <w:rPr>
          <w:sz w:val="24"/>
          <w:szCs w:val="24"/>
        </w:rPr>
        <w:t>Tanya McClosk</w:t>
      </w:r>
      <w:r w:rsidR="004C43AE" w:rsidRPr="007165EB">
        <w:rPr>
          <w:sz w:val="24"/>
          <w:szCs w:val="24"/>
        </w:rPr>
        <w:t>e</w:t>
      </w:r>
      <w:r w:rsidR="003D7CE2" w:rsidRPr="007165EB">
        <w:rPr>
          <w:sz w:val="24"/>
          <w:szCs w:val="24"/>
        </w:rPr>
        <w:t>y</w:t>
      </w:r>
      <w:r w:rsidR="00D30BB1" w:rsidRPr="007165EB">
        <w:rPr>
          <w:sz w:val="24"/>
          <w:szCs w:val="24"/>
        </w:rPr>
        <w:t>, OCA (w/enclosure)</w:t>
      </w:r>
    </w:p>
    <w:p w:rsidR="00D30BB1" w:rsidRPr="007165EB" w:rsidRDefault="00D30BB1" w:rsidP="004F68E8">
      <w:pPr>
        <w:ind w:firstLine="720"/>
        <w:rPr>
          <w:sz w:val="24"/>
          <w:szCs w:val="24"/>
        </w:rPr>
      </w:pPr>
      <w:r w:rsidRPr="007165EB">
        <w:rPr>
          <w:sz w:val="24"/>
          <w:szCs w:val="24"/>
        </w:rPr>
        <w:t>John Evans, OSBA (w/enclosure)</w:t>
      </w:r>
    </w:p>
    <w:p w:rsidR="00D30BB1" w:rsidRPr="007165EB" w:rsidRDefault="00F7203A" w:rsidP="004F68E8">
      <w:pPr>
        <w:ind w:firstLine="720"/>
        <w:rPr>
          <w:sz w:val="24"/>
          <w:szCs w:val="24"/>
        </w:rPr>
      </w:pPr>
      <w:r w:rsidRPr="007165EB">
        <w:rPr>
          <w:sz w:val="24"/>
          <w:szCs w:val="24"/>
        </w:rPr>
        <w:t>Richard Kanaskie</w:t>
      </w:r>
      <w:r w:rsidR="00D30BB1" w:rsidRPr="007165EB">
        <w:rPr>
          <w:sz w:val="24"/>
          <w:szCs w:val="24"/>
        </w:rPr>
        <w:t>, PUC BI&amp;E (w/enclosure)</w:t>
      </w:r>
    </w:p>
    <w:p w:rsidR="004F68E8" w:rsidRPr="007165EB" w:rsidRDefault="004F68E8" w:rsidP="004F68E8">
      <w:pPr>
        <w:rPr>
          <w:sz w:val="24"/>
          <w:szCs w:val="24"/>
        </w:rPr>
      </w:pPr>
    </w:p>
    <w:p w:rsidR="00D93138" w:rsidRPr="007165EB" w:rsidRDefault="00D93138" w:rsidP="002A6737">
      <w:pPr>
        <w:rPr>
          <w:sz w:val="24"/>
          <w:szCs w:val="24"/>
        </w:rPr>
        <w:sectPr w:rsidR="00D93138" w:rsidRPr="007165EB" w:rsidSect="00D93138">
          <w:footerReference w:type="default" r:id="rId14"/>
          <w:headerReference w:type="first" r:id="rId15"/>
          <w:type w:val="continuous"/>
          <w:pgSz w:w="12240" w:h="15840"/>
          <w:pgMar w:top="1440" w:right="1440" w:bottom="1440" w:left="1440" w:header="720" w:footer="720" w:gutter="0"/>
          <w:pgNumType w:start="1"/>
          <w:cols w:space="720"/>
          <w:docGrid w:linePitch="360"/>
        </w:sectPr>
      </w:pPr>
    </w:p>
    <w:p w:rsidR="00D93138" w:rsidRPr="007165EB" w:rsidRDefault="00D93138" w:rsidP="004F68E8">
      <w:pPr>
        <w:rPr>
          <w:sz w:val="24"/>
          <w:szCs w:val="24"/>
        </w:rPr>
      </w:pPr>
    </w:p>
    <w:p w:rsidR="0005369C" w:rsidRPr="007165EB" w:rsidRDefault="0005369C" w:rsidP="004F68E8">
      <w:pPr>
        <w:rPr>
          <w:sz w:val="24"/>
          <w:szCs w:val="24"/>
        </w:rPr>
      </w:pPr>
      <w:r w:rsidRPr="007165EB">
        <w:rPr>
          <w:sz w:val="24"/>
          <w:szCs w:val="24"/>
        </w:rPr>
        <w:t xml:space="preserve">Note: </w:t>
      </w:r>
      <w:r w:rsidR="00451402" w:rsidRPr="007165EB">
        <w:rPr>
          <w:sz w:val="24"/>
          <w:szCs w:val="24"/>
        </w:rPr>
        <w:t xml:space="preserve"> </w:t>
      </w:r>
      <w:r w:rsidR="00A12423" w:rsidRPr="007165EB">
        <w:rPr>
          <w:sz w:val="24"/>
          <w:szCs w:val="24"/>
        </w:rPr>
        <w:t>Please r</w:t>
      </w:r>
      <w:r w:rsidRPr="007165EB">
        <w:rPr>
          <w:sz w:val="24"/>
          <w:szCs w:val="24"/>
        </w:rPr>
        <w:t>estate the data request prior to providing a response</w:t>
      </w:r>
      <w:r w:rsidR="00603501" w:rsidRPr="007165EB">
        <w:rPr>
          <w:sz w:val="24"/>
          <w:szCs w:val="24"/>
        </w:rPr>
        <w:t>.</w:t>
      </w:r>
      <w:r w:rsidRPr="007165EB">
        <w:rPr>
          <w:sz w:val="24"/>
          <w:szCs w:val="24"/>
        </w:rPr>
        <w:t xml:space="preserve"> </w:t>
      </w:r>
      <w:r w:rsidR="00603501" w:rsidRPr="007165EB">
        <w:rPr>
          <w:sz w:val="24"/>
          <w:szCs w:val="24"/>
        </w:rPr>
        <w:t xml:space="preserve"> I</w:t>
      </w:r>
      <w:r w:rsidRPr="007165EB">
        <w:rPr>
          <w:sz w:val="24"/>
          <w:szCs w:val="24"/>
        </w:rPr>
        <w:t xml:space="preserve">n addition, provide the name </w:t>
      </w:r>
      <w:r w:rsidR="00603501" w:rsidRPr="007165EB">
        <w:rPr>
          <w:sz w:val="24"/>
          <w:szCs w:val="24"/>
        </w:rPr>
        <w:t xml:space="preserve">and title </w:t>
      </w:r>
      <w:r w:rsidRPr="007165EB">
        <w:rPr>
          <w:sz w:val="24"/>
          <w:szCs w:val="24"/>
        </w:rPr>
        <w:t xml:space="preserve">of the person(s) providing the </w:t>
      </w:r>
      <w:r w:rsidR="00894454" w:rsidRPr="007165EB">
        <w:rPr>
          <w:sz w:val="24"/>
          <w:szCs w:val="24"/>
        </w:rPr>
        <w:t>response</w:t>
      </w:r>
      <w:r w:rsidRPr="007165EB">
        <w:rPr>
          <w:sz w:val="24"/>
          <w:szCs w:val="24"/>
        </w:rPr>
        <w:t xml:space="preserve"> and/or information</w:t>
      </w:r>
      <w:r w:rsidR="00603501" w:rsidRPr="007165EB">
        <w:rPr>
          <w:sz w:val="24"/>
          <w:szCs w:val="24"/>
        </w:rPr>
        <w:t xml:space="preserve"> for each data re</w:t>
      </w:r>
      <w:r w:rsidR="00894454" w:rsidRPr="007165EB">
        <w:rPr>
          <w:sz w:val="24"/>
          <w:szCs w:val="24"/>
        </w:rPr>
        <w:t>quest</w:t>
      </w:r>
      <w:r w:rsidRPr="007165EB">
        <w:rPr>
          <w:sz w:val="24"/>
          <w:szCs w:val="24"/>
        </w:rPr>
        <w:t>.</w:t>
      </w:r>
    </w:p>
    <w:p w:rsidR="00053A15" w:rsidRPr="007165EB" w:rsidRDefault="00053A15" w:rsidP="004F68E8">
      <w:pPr>
        <w:rPr>
          <w:rFonts w:eastAsiaTheme="minorHAnsi"/>
          <w:sz w:val="24"/>
          <w:szCs w:val="24"/>
        </w:rPr>
      </w:pPr>
    </w:p>
    <w:p w:rsidR="00D93138" w:rsidRPr="007165EB" w:rsidRDefault="006A3132" w:rsidP="00696D8D">
      <w:pPr>
        <w:pStyle w:val="ListParagraph"/>
        <w:numPr>
          <w:ilvl w:val="0"/>
          <w:numId w:val="8"/>
        </w:numPr>
        <w:ind w:hanging="720"/>
        <w:rPr>
          <w:rFonts w:eastAsiaTheme="minorHAnsi"/>
          <w:sz w:val="24"/>
          <w:szCs w:val="24"/>
        </w:rPr>
      </w:pPr>
      <w:r w:rsidRPr="007165EB">
        <w:rPr>
          <w:sz w:val="24"/>
          <w:szCs w:val="24"/>
        </w:rPr>
        <w:t xml:space="preserve">The Application identifies 750 feet of wastewater pipe </w:t>
      </w:r>
      <w:r w:rsidR="00AE54EE" w:rsidRPr="007165EB">
        <w:rPr>
          <w:sz w:val="24"/>
          <w:szCs w:val="24"/>
        </w:rPr>
        <w:t>to</w:t>
      </w:r>
      <w:r w:rsidRPr="007165EB">
        <w:rPr>
          <w:sz w:val="24"/>
          <w:szCs w:val="24"/>
        </w:rPr>
        <w:t xml:space="preserve"> be acquired in the northeast corner of Royersford Borough.  Please state the </w:t>
      </w:r>
      <w:r w:rsidR="004F68E8" w:rsidRPr="007165EB">
        <w:rPr>
          <w:sz w:val="24"/>
          <w:szCs w:val="24"/>
        </w:rPr>
        <w:t xml:space="preserve">pipe size, </w:t>
      </w:r>
      <w:r w:rsidRPr="007165EB">
        <w:rPr>
          <w:sz w:val="24"/>
          <w:szCs w:val="24"/>
        </w:rPr>
        <w:t>material type</w:t>
      </w:r>
      <w:r w:rsidR="00AE54EE" w:rsidRPr="007165EB">
        <w:rPr>
          <w:sz w:val="24"/>
          <w:szCs w:val="24"/>
        </w:rPr>
        <w:t>,</w:t>
      </w:r>
      <w:r w:rsidRPr="007165EB">
        <w:rPr>
          <w:sz w:val="24"/>
          <w:szCs w:val="24"/>
        </w:rPr>
        <w:t xml:space="preserve"> </w:t>
      </w:r>
      <w:r w:rsidR="00924603" w:rsidRPr="007165EB">
        <w:rPr>
          <w:sz w:val="24"/>
          <w:szCs w:val="24"/>
        </w:rPr>
        <w:t>and</w:t>
      </w:r>
      <w:r w:rsidR="004F68E8" w:rsidRPr="007165EB">
        <w:rPr>
          <w:sz w:val="24"/>
          <w:szCs w:val="24"/>
        </w:rPr>
        <w:t xml:space="preserve"> whether it</w:t>
      </w:r>
      <w:r w:rsidRPr="007165EB">
        <w:rPr>
          <w:sz w:val="24"/>
          <w:szCs w:val="24"/>
        </w:rPr>
        <w:t xml:space="preserve"> is gravity-flow pipe or force main.</w:t>
      </w:r>
    </w:p>
    <w:p w:rsidR="00D93138" w:rsidRPr="007165EB" w:rsidRDefault="00D93138" w:rsidP="00696D8D">
      <w:pPr>
        <w:ind w:left="720" w:hanging="720"/>
        <w:contextualSpacing/>
        <w:rPr>
          <w:rFonts w:eastAsiaTheme="minorHAnsi"/>
          <w:sz w:val="24"/>
          <w:szCs w:val="24"/>
        </w:rPr>
      </w:pPr>
    </w:p>
    <w:p w:rsidR="009D2913" w:rsidRPr="009D2913" w:rsidRDefault="006A3132" w:rsidP="009D2913">
      <w:pPr>
        <w:pStyle w:val="ListParagraph"/>
        <w:numPr>
          <w:ilvl w:val="0"/>
          <w:numId w:val="8"/>
        </w:numPr>
        <w:ind w:hanging="720"/>
        <w:rPr>
          <w:rFonts w:eastAsiaTheme="minorHAnsi"/>
          <w:sz w:val="24"/>
          <w:szCs w:val="24"/>
        </w:rPr>
      </w:pPr>
      <w:r w:rsidRPr="007165EB">
        <w:rPr>
          <w:sz w:val="24"/>
          <w:szCs w:val="24"/>
        </w:rPr>
        <w:t xml:space="preserve">Please </w:t>
      </w:r>
      <w:r w:rsidR="00D66319" w:rsidRPr="007165EB">
        <w:rPr>
          <w:sz w:val="24"/>
          <w:szCs w:val="24"/>
        </w:rPr>
        <w:t xml:space="preserve">separately </w:t>
      </w:r>
      <w:r w:rsidR="00AE54EE" w:rsidRPr="007165EB">
        <w:rPr>
          <w:sz w:val="24"/>
          <w:szCs w:val="24"/>
        </w:rPr>
        <w:t xml:space="preserve">quantify the </w:t>
      </w:r>
      <w:r w:rsidR="00CD2CD2" w:rsidRPr="007165EB">
        <w:rPr>
          <w:sz w:val="24"/>
          <w:szCs w:val="24"/>
        </w:rPr>
        <w:t xml:space="preserve">total </w:t>
      </w:r>
      <w:r w:rsidR="00D66319" w:rsidRPr="007165EB">
        <w:rPr>
          <w:sz w:val="24"/>
          <w:szCs w:val="24"/>
        </w:rPr>
        <w:t xml:space="preserve">lengths of </w:t>
      </w:r>
      <w:r w:rsidR="00AE54EE" w:rsidRPr="007165EB">
        <w:rPr>
          <w:sz w:val="24"/>
          <w:szCs w:val="24"/>
        </w:rPr>
        <w:t>gravity-flow pipe</w:t>
      </w:r>
      <w:r w:rsidR="00CD2CD2" w:rsidRPr="007165EB">
        <w:rPr>
          <w:sz w:val="24"/>
          <w:szCs w:val="24"/>
        </w:rPr>
        <w:t xml:space="preserve"> and </w:t>
      </w:r>
      <w:r w:rsidR="00AE54EE" w:rsidRPr="007165EB">
        <w:rPr>
          <w:sz w:val="24"/>
          <w:szCs w:val="24"/>
        </w:rPr>
        <w:t xml:space="preserve">force main, and the </w:t>
      </w:r>
      <w:r w:rsidR="00D66319" w:rsidRPr="007165EB">
        <w:rPr>
          <w:sz w:val="24"/>
          <w:szCs w:val="24"/>
        </w:rPr>
        <w:t xml:space="preserve">total </w:t>
      </w:r>
      <w:r w:rsidR="00AE54EE" w:rsidRPr="007165EB">
        <w:rPr>
          <w:sz w:val="24"/>
          <w:szCs w:val="24"/>
        </w:rPr>
        <w:t>manhole count</w:t>
      </w:r>
      <w:r w:rsidRPr="007165EB">
        <w:rPr>
          <w:sz w:val="24"/>
          <w:szCs w:val="24"/>
        </w:rPr>
        <w:t xml:space="preserve"> for eac</w:t>
      </w:r>
      <w:r w:rsidR="00924603" w:rsidRPr="007165EB">
        <w:rPr>
          <w:sz w:val="24"/>
          <w:szCs w:val="24"/>
        </w:rPr>
        <w:t xml:space="preserve">h </w:t>
      </w:r>
      <w:r w:rsidR="004F68E8" w:rsidRPr="007165EB">
        <w:rPr>
          <w:sz w:val="24"/>
          <w:szCs w:val="24"/>
        </w:rPr>
        <w:t xml:space="preserve">of </w:t>
      </w:r>
      <w:r w:rsidR="00D66319" w:rsidRPr="007165EB">
        <w:rPr>
          <w:sz w:val="24"/>
          <w:szCs w:val="24"/>
        </w:rPr>
        <w:t>Limerick Township’s (Limerick’s)</w:t>
      </w:r>
      <w:r w:rsidR="004F68E8" w:rsidRPr="007165EB">
        <w:rPr>
          <w:sz w:val="24"/>
          <w:szCs w:val="24"/>
        </w:rPr>
        <w:t xml:space="preserve"> two wastewater systems</w:t>
      </w:r>
      <w:r w:rsidR="00AE54EE" w:rsidRPr="007165EB">
        <w:rPr>
          <w:sz w:val="24"/>
          <w:szCs w:val="24"/>
        </w:rPr>
        <w:t>.</w:t>
      </w:r>
    </w:p>
    <w:p w:rsidR="009D2913" w:rsidRPr="009D2913" w:rsidRDefault="009D2913" w:rsidP="009D2913">
      <w:pPr>
        <w:pStyle w:val="ListParagraph"/>
        <w:rPr>
          <w:rFonts w:eastAsiaTheme="minorHAnsi"/>
          <w:sz w:val="24"/>
          <w:szCs w:val="24"/>
        </w:rPr>
      </w:pPr>
    </w:p>
    <w:p w:rsidR="009D2913" w:rsidRPr="009D2913" w:rsidRDefault="009D2913" w:rsidP="009D2913">
      <w:pPr>
        <w:pStyle w:val="ListParagraph"/>
        <w:numPr>
          <w:ilvl w:val="0"/>
          <w:numId w:val="8"/>
        </w:numPr>
        <w:ind w:hanging="720"/>
        <w:rPr>
          <w:rFonts w:eastAsiaTheme="minorHAnsi"/>
          <w:sz w:val="24"/>
          <w:szCs w:val="24"/>
        </w:rPr>
      </w:pPr>
      <w:r w:rsidRPr="009D2913">
        <w:rPr>
          <w:rFonts w:eastAsiaTheme="minorHAnsi"/>
          <w:sz w:val="24"/>
          <w:szCs w:val="24"/>
        </w:rPr>
        <w:t>The total number of pump stations which Aqua-WD will acquire from Limerick is unclear in the Application.  Please clarify the total number of pump stations to be acquired from Limerick as well as separately identify and list the stations that exist and those that are proposed.</w:t>
      </w:r>
    </w:p>
    <w:p w:rsidR="00EE2864" w:rsidRPr="007165EB" w:rsidRDefault="00EE2864" w:rsidP="00EE2864">
      <w:pPr>
        <w:pStyle w:val="ListParagraph"/>
        <w:rPr>
          <w:rFonts w:eastAsiaTheme="minorHAnsi"/>
          <w:sz w:val="24"/>
          <w:szCs w:val="24"/>
        </w:rPr>
      </w:pPr>
    </w:p>
    <w:p w:rsidR="009D2913" w:rsidRPr="009D2913" w:rsidRDefault="00FC6C2A" w:rsidP="009D2913">
      <w:pPr>
        <w:pStyle w:val="ListParagraph"/>
        <w:numPr>
          <w:ilvl w:val="0"/>
          <w:numId w:val="8"/>
        </w:numPr>
        <w:ind w:hanging="720"/>
        <w:rPr>
          <w:rFonts w:eastAsiaTheme="minorHAnsi"/>
          <w:sz w:val="24"/>
          <w:szCs w:val="24"/>
        </w:rPr>
      </w:pPr>
      <w:r w:rsidRPr="007165EB">
        <w:rPr>
          <w:sz w:val="24"/>
          <w:szCs w:val="24"/>
        </w:rPr>
        <w:t xml:space="preserve">The Application’s </w:t>
      </w:r>
      <w:r w:rsidR="006A3132" w:rsidRPr="007165EB">
        <w:rPr>
          <w:sz w:val="24"/>
          <w:szCs w:val="24"/>
        </w:rPr>
        <w:t xml:space="preserve">Exhibit A </w:t>
      </w:r>
      <w:r w:rsidRPr="007165EB">
        <w:rPr>
          <w:sz w:val="24"/>
          <w:szCs w:val="24"/>
        </w:rPr>
        <w:t xml:space="preserve">map identifies </w:t>
      </w:r>
      <w:r w:rsidR="006A3132" w:rsidRPr="007165EB">
        <w:rPr>
          <w:sz w:val="24"/>
          <w:szCs w:val="24"/>
        </w:rPr>
        <w:t>a proposed pum</w:t>
      </w:r>
      <w:r w:rsidR="009A435F" w:rsidRPr="007165EB">
        <w:rPr>
          <w:sz w:val="24"/>
          <w:szCs w:val="24"/>
        </w:rPr>
        <w:t>p station</w:t>
      </w:r>
      <w:r w:rsidR="00AE54EE" w:rsidRPr="007165EB">
        <w:rPr>
          <w:sz w:val="24"/>
          <w:szCs w:val="24"/>
        </w:rPr>
        <w:t xml:space="preserve"> </w:t>
      </w:r>
      <w:r w:rsidRPr="007165EB">
        <w:rPr>
          <w:sz w:val="24"/>
          <w:szCs w:val="24"/>
        </w:rPr>
        <w:t xml:space="preserve">near the requested territory’s boundary Line Segment 53 </w:t>
      </w:r>
      <w:r w:rsidR="00AE54EE" w:rsidRPr="007165EB">
        <w:rPr>
          <w:sz w:val="24"/>
          <w:szCs w:val="24"/>
        </w:rPr>
        <w:t xml:space="preserve">which </w:t>
      </w:r>
      <w:r w:rsidRPr="007165EB">
        <w:rPr>
          <w:sz w:val="24"/>
          <w:szCs w:val="24"/>
        </w:rPr>
        <w:t xml:space="preserve">does not appear to be listed in the </w:t>
      </w:r>
      <w:r w:rsidR="0077664C" w:rsidRPr="007165EB">
        <w:rPr>
          <w:sz w:val="24"/>
          <w:szCs w:val="24"/>
        </w:rPr>
        <w:t>Exhibit W “</w:t>
      </w:r>
      <w:r w:rsidRPr="007165EB">
        <w:rPr>
          <w:sz w:val="24"/>
          <w:szCs w:val="24"/>
        </w:rPr>
        <w:t>Engineer’s Assessment of Tangible Property</w:t>
      </w:r>
      <w:r w:rsidR="0077664C" w:rsidRPr="007165EB">
        <w:rPr>
          <w:sz w:val="24"/>
          <w:szCs w:val="24"/>
        </w:rPr>
        <w:t>”</w:t>
      </w:r>
      <w:r w:rsidR="00E77079" w:rsidRPr="007165EB">
        <w:rPr>
          <w:sz w:val="24"/>
          <w:szCs w:val="24"/>
        </w:rPr>
        <w:t>.</w:t>
      </w:r>
      <w:r w:rsidR="003B60C9" w:rsidRPr="007165EB">
        <w:rPr>
          <w:sz w:val="24"/>
          <w:szCs w:val="24"/>
        </w:rPr>
        <w:t xml:space="preserve"> </w:t>
      </w:r>
      <w:r w:rsidR="00E77079" w:rsidRPr="007165EB">
        <w:rPr>
          <w:sz w:val="24"/>
          <w:szCs w:val="24"/>
        </w:rPr>
        <w:t xml:space="preserve"> </w:t>
      </w:r>
      <w:r w:rsidR="006A3132" w:rsidRPr="007165EB">
        <w:rPr>
          <w:sz w:val="24"/>
          <w:szCs w:val="24"/>
        </w:rPr>
        <w:t xml:space="preserve">Please </w:t>
      </w:r>
      <w:r w:rsidRPr="007165EB">
        <w:rPr>
          <w:sz w:val="24"/>
          <w:szCs w:val="24"/>
        </w:rPr>
        <w:t xml:space="preserve">describe </w:t>
      </w:r>
      <w:r w:rsidR="006A3132" w:rsidRPr="007165EB">
        <w:rPr>
          <w:sz w:val="24"/>
          <w:szCs w:val="24"/>
        </w:rPr>
        <w:t>the</w:t>
      </w:r>
      <w:r w:rsidR="00E77079" w:rsidRPr="007165EB">
        <w:rPr>
          <w:sz w:val="24"/>
          <w:szCs w:val="24"/>
        </w:rPr>
        <w:t xml:space="preserve"> proposed pump station</w:t>
      </w:r>
      <w:r w:rsidRPr="007165EB">
        <w:rPr>
          <w:sz w:val="24"/>
          <w:szCs w:val="24"/>
        </w:rPr>
        <w:t xml:space="preserve"> and identify the pump station</w:t>
      </w:r>
      <w:r w:rsidR="00E77079" w:rsidRPr="007165EB">
        <w:rPr>
          <w:sz w:val="24"/>
          <w:szCs w:val="24"/>
        </w:rPr>
        <w:t>’s</w:t>
      </w:r>
      <w:r w:rsidR="006A3132" w:rsidRPr="007165EB">
        <w:rPr>
          <w:sz w:val="24"/>
          <w:szCs w:val="24"/>
        </w:rPr>
        <w:t xml:space="preserve"> </w:t>
      </w:r>
      <w:r w:rsidRPr="007165EB">
        <w:rPr>
          <w:sz w:val="24"/>
          <w:szCs w:val="24"/>
        </w:rPr>
        <w:t xml:space="preserve">estimated </w:t>
      </w:r>
      <w:r w:rsidR="0077664C" w:rsidRPr="007165EB">
        <w:rPr>
          <w:sz w:val="24"/>
          <w:szCs w:val="24"/>
        </w:rPr>
        <w:t xml:space="preserve">construction cost and </w:t>
      </w:r>
      <w:r w:rsidR="006A3132" w:rsidRPr="007165EB">
        <w:rPr>
          <w:sz w:val="24"/>
          <w:szCs w:val="24"/>
        </w:rPr>
        <w:t xml:space="preserve">date </w:t>
      </w:r>
      <w:r w:rsidR="00D66319" w:rsidRPr="007165EB">
        <w:rPr>
          <w:sz w:val="24"/>
          <w:szCs w:val="24"/>
        </w:rPr>
        <w:t>of</w:t>
      </w:r>
      <w:r w:rsidR="006A3132" w:rsidRPr="007165EB">
        <w:rPr>
          <w:sz w:val="24"/>
          <w:szCs w:val="24"/>
        </w:rPr>
        <w:t xml:space="preserve"> construction</w:t>
      </w:r>
      <w:r w:rsidR="00877DED">
        <w:rPr>
          <w:sz w:val="24"/>
          <w:szCs w:val="24"/>
        </w:rPr>
        <w:t xml:space="preserve"> completion</w:t>
      </w:r>
      <w:r w:rsidR="00E77079" w:rsidRPr="007165EB">
        <w:rPr>
          <w:sz w:val="24"/>
          <w:szCs w:val="24"/>
        </w:rPr>
        <w:t>.</w:t>
      </w:r>
    </w:p>
    <w:p w:rsidR="009D2913" w:rsidRPr="009D2913" w:rsidRDefault="009D2913" w:rsidP="009D2913">
      <w:pPr>
        <w:pStyle w:val="ListParagraph"/>
        <w:rPr>
          <w:rFonts w:eastAsiaTheme="minorHAnsi"/>
          <w:sz w:val="24"/>
          <w:szCs w:val="24"/>
        </w:rPr>
      </w:pPr>
    </w:p>
    <w:p w:rsidR="006A3132" w:rsidRPr="007165EB" w:rsidRDefault="006A3132" w:rsidP="00CD2CD2">
      <w:pPr>
        <w:pStyle w:val="ListParagraph"/>
        <w:numPr>
          <w:ilvl w:val="0"/>
          <w:numId w:val="8"/>
        </w:numPr>
        <w:ind w:hanging="720"/>
        <w:rPr>
          <w:rFonts w:eastAsiaTheme="minorHAnsi"/>
          <w:sz w:val="24"/>
          <w:szCs w:val="24"/>
        </w:rPr>
      </w:pPr>
      <w:r w:rsidRPr="007165EB">
        <w:rPr>
          <w:sz w:val="24"/>
          <w:szCs w:val="24"/>
        </w:rPr>
        <w:t xml:space="preserve">Please </w:t>
      </w:r>
      <w:r w:rsidR="00E77079" w:rsidRPr="007165EB">
        <w:rPr>
          <w:sz w:val="24"/>
          <w:szCs w:val="24"/>
        </w:rPr>
        <w:t>describe</w:t>
      </w:r>
      <w:r w:rsidRPr="007165EB">
        <w:rPr>
          <w:sz w:val="24"/>
          <w:szCs w:val="24"/>
        </w:rPr>
        <w:t xml:space="preserve"> the </w:t>
      </w:r>
      <w:r w:rsidR="009A435F" w:rsidRPr="007165EB">
        <w:rPr>
          <w:sz w:val="24"/>
          <w:szCs w:val="24"/>
        </w:rPr>
        <w:t>maintenance obligations related to</w:t>
      </w:r>
      <w:r w:rsidR="00696D8D" w:rsidRPr="007165EB">
        <w:rPr>
          <w:sz w:val="24"/>
          <w:szCs w:val="24"/>
        </w:rPr>
        <w:t xml:space="preserve"> grinder pump</w:t>
      </w:r>
      <w:r w:rsidR="009A435F" w:rsidRPr="007165EB">
        <w:rPr>
          <w:sz w:val="24"/>
          <w:szCs w:val="24"/>
        </w:rPr>
        <w:t>s on private properties</w:t>
      </w:r>
      <w:r w:rsidR="00696D8D" w:rsidRPr="007165EB">
        <w:rPr>
          <w:sz w:val="24"/>
          <w:szCs w:val="24"/>
        </w:rPr>
        <w:t xml:space="preserve"> </w:t>
      </w:r>
      <w:r w:rsidR="00E77079" w:rsidRPr="007165EB">
        <w:rPr>
          <w:sz w:val="24"/>
          <w:szCs w:val="24"/>
        </w:rPr>
        <w:t xml:space="preserve">for which </w:t>
      </w:r>
      <w:r w:rsidR="00924603" w:rsidRPr="007165EB">
        <w:rPr>
          <w:sz w:val="24"/>
          <w:szCs w:val="24"/>
        </w:rPr>
        <w:t xml:space="preserve">Aqua-WD will </w:t>
      </w:r>
      <w:r w:rsidR="00E77079" w:rsidRPr="007165EB">
        <w:rPr>
          <w:sz w:val="24"/>
          <w:szCs w:val="24"/>
        </w:rPr>
        <w:t>liable</w:t>
      </w:r>
      <w:r w:rsidRPr="007165EB">
        <w:rPr>
          <w:sz w:val="24"/>
          <w:szCs w:val="24"/>
        </w:rPr>
        <w:t xml:space="preserve"> per </w:t>
      </w:r>
      <w:r w:rsidR="00CD2CD2" w:rsidRPr="007165EB">
        <w:rPr>
          <w:sz w:val="24"/>
          <w:szCs w:val="24"/>
        </w:rPr>
        <w:t xml:space="preserve">Section 2.04(a)(v) of </w:t>
      </w:r>
      <w:r w:rsidR="00696D8D" w:rsidRPr="007165EB">
        <w:rPr>
          <w:sz w:val="24"/>
          <w:szCs w:val="24"/>
        </w:rPr>
        <w:t xml:space="preserve">the </w:t>
      </w:r>
      <w:r w:rsidR="00CD2CD2" w:rsidRPr="007165EB">
        <w:rPr>
          <w:sz w:val="24"/>
          <w:szCs w:val="24"/>
        </w:rPr>
        <w:t xml:space="preserve">Application’s </w:t>
      </w:r>
      <w:r w:rsidR="00696D8D" w:rsidRPr="007165EB">
        <w:rPr>
          <w:sz w:val="24"/>
          <w:szCs w:val="24"/>
        </w:rPr>
        <w:t>Asset Purchase Agreement</w:t>
      </w:r>
      <w:r w:rsidR="0031592F" w:rsidRPr="007165EB">
        <w:rPr>
          <w:sz w:val="24"/>
          <w:szCs w:val="24"/>
        </w:rPr>
        <w:t xml:space="preserve"> </w:t>
      </w:r>
      <w:r w:rsidR="00CD2CD2" w:rsidRPr="007165EB">
        <w:rPr>
          <w:sz w:val="24"/>
          <w:szCs w:val="24"/>
        </w:rPr>
        <w:t>(A</w:t>
      </w:r>
      <w:r w:rsidR="00696D8D" w:rsidRPr="007165EB">
        <w:rPr>
          <w:sz w:val="24"/>
          <w:szCs w:val="24"/>
        </w:rPr>
        <w:t>PA).</w:t>
      </w:r>
    </w:p>
    <w:p w:rsidR="006A3132" w:rsidRPr="007165EB" w:rsidRDefault="006A3132" w:rsidP="00696D8D">
      <w:pPr>
        <w:ind w:left="720" w:hanging="720"/>
        <w:contextualSpacing/>
        <w:rPr>
          <w:rFonts w:eastAsiaTheme="minorHAnsi"/>
          <w:sz w:val="24"/>
          <w:szCs w:val="24"/>
        </w:rPr>
      </w:pPr>
    </w:p>
    <w:p w:rsidR="006A3132" w:rsidRPr="007165EB" w:rsidRDefault="006A3132" w:rsidP="00696D8D">
      <w:pPr>
        <w:pStyle w:val="ListParagraph"/>
        <w:numPr>
          <w:ilvl w:val="0"/>
          <w:numId w:val="8"/>
        </w:numPr>
        <w:ind w:hanging="720"/>
        <w:rPr>
          <w:rFonts w:eastAsiaTheme="minorHAnsi"/>
          <w:sz w:val="24"/>
          <w:szCs w:val="24"/>
        </w:rPr>
      </w:pPr>
      <w:r w:rsidRPr="007165EB">
        <w:rPr>
          <w:sz w:val="24"/>
          <w:szCs w:val="24"/>
        </w:rPr>
        <w:t xml:space="preserve">Please </w:t>
      </w:r>
      <w:r w:rsidR="005436D3" w:rsidRPr="007165EB">
        <w:rPr>
          <w:sz w:val="24"/>
          <w:szCs w:val="24"/>
        </w:rPr>
        <w:t xml:space="preserve">state whether each </w:t>
      </w:r>
      <w:r w:rsidRPr="007165EB">
        <w:rPr>
          <w:sz w:val="24"/>
          <w:szCs w:val="24"/>
        </w:rPr>
        <w:t>of the Pending Development Plans</w:t>
      </w:r>
      <w:r w:rsidR="00497515" w:rsidRPr="007165EB">
        <w:rPr>
          <w:sz w:val="24"/>
          <w:szCs w:val="24"/>
        </w:rPr>
        <w:t xml:space="preserve"> (PDP)</w:t>
      </w:r>
      <w:r w:rsidRPr="007165EB">
        <w:rPr>
          <w:sz w:val="24"/>
          <w:szCs w:val="24"/>
        </w:rPr>
        <w:t xml:space="preserve"> identifie</w:t>
      </w:r>
      <w:r w:rsidR="0031592F" w:rsidRPr="007165EB">
        <w:rPr>
          <w:sz w:val="24"/>
          <w:szCs w:val="24"/>
        </w:rPr>
        <w:t xml:space="preserve">d in </w:t>
      </w:r>
      <w:r w:rsidR="00924603" w:rsidRPr="007165EB">
        <w:rPr>
          <w:sz w:val="24"/>
          <w:szCs w:val="24"/>
        </w:rPr>
        <w:t xml:space="preserve">Schedule 4.19 </w:t>
      </w:r>
      <w:r w:rsidR="0031592F" w:rsidRPr="007165EB">
        <w:rPr>
          <w:sz w:val="24"/>
          <w:szCs w:val="24"/>
        </w:rPr>
        <w:t xml:space="preserve">of the Application’s APA </w:t>
      </w:r>
      <w:r w:rsidR="005436D3" w:rsidRPr="007165EB">
        <w:rPr>
          <w:sz w:val="24"/>
          <w:szCs w:val="24"/>
        </w:rPr>
        <w:t>have Act 537 Official Sewage Facilities Planning approval from the Department of Environmental Protection (DEP)</w:t>
      </w:r>
      <w:r w:rsidRPr="007165EB">
        <w:rPr>
          <w:sz w:val="24"/>
          <w:szCs w:val="24"/>
        </w:rPr>
        <w:t>.</w:t>
      </w:r>
    </w:p>
    <w:p w:rsidR="006A3132" w:rsidRPr="007165EB" w:rsidRDefault="006A3132" w:rsidP="00696D8D">
      <w:pPr>
        <w:ind w:left="720" w:hanging="720"/>
        <w:contextualSpacing/>
        <w:rPr>
          <w:rFonts w:eastAsiaTheme="minorHAnsi"/>
          <w:sz w:val="24"/>
          <w:szCs w:val="24"/>
        </w:rPr>
      </w:pPr>
    </w:p>
    <w:p w:rsidR="006A3132" w:rsidRPr="007165EB" w:rsidRDefault="006A3132" w:rsidP="00696D8D">
      <w:pPr>
        <w:pStyle w:val="ListParagraph"/>
        <w:numPr>
          <w:ilvl w:val="0"/>
          <w:numId w:val="8"/>
        </w:numPr>
        <w:ind w:hanging="720"/>
        <w:rPr>
          <w:rFonts w:eastAsiaTheme="minorHAnsi"/>
          <w:sz w:val="24"/>
          <w:szCs w:val="24"/>
        </w:rPr>
      </w:pPr>
      <w:r w:rsidRPr="007165EB">
        <w:rPr>
          <w:sz w:val="24"/>
          <w:szCs w:val="24"/>
        </w:rPr>
        <w:t xml:space="preserve">Please </w:t>
      </w:r>
      <w:r w:rsidR="00696D8D" w:rsidRPr="007165EB">
        <w:rPr>
          <w:sz w:val="24"/>
          <w:szCs w:val="24"/>
        </w:rPr>
        <w:t>quantify how the</w:t>
      </w:r>
      <w:r w:rsidR="00497515" w:rsidRPr="007165EB">
        <w:rPr>
          <w:sz w:val="24"/>
          <w:szCs w:val="24"/>
        </w:rPr>
        <w:t xml:space="preserve"> </w:t>
      </w:r>
      <w:r w:rsidR="00F46648" w:rsidRPr="007165EB">
        <w:rPr>
          <w:sz w:val="24"/>
          <w:szCs w:val="24"/>
        </w:rPr>
        <w:t>payment</w:t>
      </w:r>
      <w:r w:rsidR="009A435F" w:rsidRPr="007165EB">
        <w:rPr>
          <w:sz w:val="24"/>
          <w:szCs w:val="24"/>
        </w:rPr>
        <w:t xml:space="preserve"> </w:t>
      </w:r>
      <w:r w:rsidR="00D66319" w:rsidRPr="007165EB">
        <w:rPr>
          <w:sz w:val="24"/>
          <w:szCs w:val="24"/>
        </w:rPr>
        <w:t>of $400,000</w:t>
      </w:r>
      <w:r w:rsidR="00F46648" w:rsidRPr="007165EB">
        <w:rPr>
          <w:sz w:val="24"/>
          <w:szCs w:val="24"/>
        </w:rPr>
        <w:t xml:space="preserve"> identified in Section 7.10</w:t>
      </w:r>
      <w:r w:rsidR="00D66319" w:rsidRPr="007165EB">
        <w:rPr>
          <w:sz w:val="24"/>
          <w:szCs w:val="24"/>
        </w:rPr>
        <w:t xml:space="preserve"> of the Application’s APA</w:t>
      </w:r>
      <w:r w:rsidR="00F46648" w:rsidRPr="007165EB">
        <w:rPr>
          <w:sz w:val="24"/>
          <w:szCs w:val="24"/>
        </w:rPr>
        <w:t xml:space="preserve"> </w:t>
      </w:r>
      <w:r w:rsidR="00924603" w:rsidRPr="007165EB">
        <w:rPr>
          <w:sz w:val="24"/>
          <w:szCs w:val="24"/>
        </w:rPr>
        <w:t xml:space="preserve">was </w:t>
      </w:r>
      <w:r w:rsidR="00F46648" w:rsidRPr="007165EB">
        <w:rPr>
          <w:sz w:val="24"/>
          <w:szCs w:val="24"/>
        </w:rPr>
        <w:t>calculated and provi</w:t>
      </w:r>
      <w:r w:rsidR="009A435F" w:rsidRPr="007165EB">
        <w:rPr>
          <w:sz w:val="24"/>
          <w:szCs w:val="24"/>
        </w:rPr>
        <w:t>de any supporting documentation justifying the payment amount.</w:t>
      </w:r>
    </w:p>
    <w:p w:rsidR="006A3132" w:rsidRPr="007165EB" w:rsidRDefault="006A3132" w:rsidP="00696D8D">
      <w:pPr>
        <w:ind w:left="720" w:hanging="720"/>
        <w:contextualSpacing/>
        <w:rPr>
          <w:rFonts w:eastAsiaTheme="minorHAnsi"/>
          <w:sz w:val="24"/>
          <w:szCs w:val="24"/>
        </w:rPr>
      </w:pPr>
    </w:p>
    <w:p w:rsidR="006A3132" w:rsidRPr="007165EB" w:rsidRDefault="006A3132" w:rsidP="00696D8D">
      <w:pPr>
        <w:pStyle w:val="ListParagraph"/>
        <w:numPr>
          <w:ilvl w:val="0"/>
          <w:numId w:val="8"/>
        </w:numPr>
        <w:ind w:hanging="720"/>
        <w:rPr>
          <w:rFonts w:eastAsiaTheme="minorHAnsi"/>
          <w:sz w:val="24"/>
          <w:szCs w:val="24"/>
        </w:rPr>
      </w:pPr>
      <w:r w:rsidRPr="007165EB">
        <w:rPr>
          <w:sz w:val="24"/>
          <w:szCs w:val="24"/>
        </w:rPr>
        <w:t xml:space="preserve">Please provide a map </w:t>
      </w:r>
      <w:r w:rsidR="00D66319" w:rsidRPr="007165EB">
        <w:rPr>
          <w:sz w:val="24"/>
          <w:szCs w:val="24"/>
        </w:rPr>
        <w:t>identifying</w:t>
      </w:r>
      <w:r w:rsidRPr="007165EB">
        <w:rPr>
          <w:sz w:val="24"/>
          <w:szCs w:val="24"/>
        </w:rPr>
        <w:t xml:space="preserve"> the </w:t>
      </w:r>
      <w:r w:rsidR="00F72164" w:rsidRPr="007165EB">
        <w:rPr>
          <w:sz w:val="24"/>
          <w:szCs w:val="24"/>
        </w:rPr>
        <w:t xml:space="preserve">PDP </w:t>
      </w:r>
      <w:r w:rsidR="003B60C9" w:rsidRPr="007165EB">
        <w:rPr>
          <w:sz w:val="24"/>
          <w:szCs w:val="24"/>
        </w:rPr>
        <w:t>locations</w:t>
      </w:r>
      <w:r w:rsidRPr="007165EB">
        <w:rPr>
          <w:sz w:val="24"/>
          <w:szCs w:val="24"/>
        </w:rPr>
        <w:t xml:space="preserve"> identified in</w:t>
      </w:r>
      <w:r w:rsidR="00E77079" w:rsidRPr="007165EB">
        <w:rPr>
          <w:sz w:val="24"/>
          <w:szCs w:val="24"/>
        </w:rPr>
        <w:t xml:space="preserve"> </w:t>
      </w:r>
      <w:r w:rsidR="00D66319" w:rsidRPr="007165EB">
        <w:rPr>
          <w:sz w:val="24"/>
          <w:szCs w:val="24"/>
        </w:rPr>
        <w:t>Schedule 4.19 of the Application’s APA.</w:t>
      </w:r>
    </w:p>
    <w:p w:rsidR="006A3132" w:rsidRPr="007165EB" w:rsidRDefault="006A3132" w:rsidP="00696D8D">
      <w:pPr>
        <w:ind w:left="720" w:hanging="720"/>
        <w:contextualSpacing/>
        <w:rPr>
          <w:rFonts w:eastAsiaTheme="minorHAnsi"/>
          <w:sz w:val="24"/>
          <w:szCs w:val="24"/>
        </w:rPr>
      </w:pPr>
    </w:p>
    <w:p w:rsidR="006A3132" w:rsidRPr="007165EB" w:rsidRDefault="006A3132" w:rsidP="00696D8D">
      <w:pPr>
        <w:pStyle w:val="ListParagraph"/>
        <w:numPr>
          <w:ilvl w:val="0"/>
          <w:numId w:val="8"/>
        </w:numPr>
        <w:ind w:hanging="720"/>
        <w:rPr>
          <w:rFonts w:eastAsiaTheme="minorHAnsi"/>
          <w:sz w:val="24"/>
          <w:szCs w:val="24"/>
        </w:rPr>
      </w:pPr>
      <w:r w:rsidRPr="007165EB">
        <w:rPr>
          <w:sz w:val="24"/>
          <w:szCs w:val="24"/>
        </w:rPr>
        <w:t>Schedule</w:t>
      </w:r>
      <w:r w:rsidR="006C5982" w:rsidRPr="007165EB">
        <w:rPr>
          <w:sz w:val="24"/>
          <w:szCs w:val="24"/>
        </w:rPr>
        <w:t>s</w:t>
      </w:r>
      <w:r w:rsidRPr="007165EB">
        <w:rPr>
          <w:sz w:val="24"/>
          <w:szCs w:val="24"/>
        </w:rPr>
        <w:t xml:space="preserve"> </w:t>
      </w:r>
      <w:r w:rsidR="00AF71AE" w:rsidRPr="007165EB">
        <w:rPr>
          <w:sz w:val="24"/>
          <w:szCs w:val="24"/>
        </w:rPr>
        <w:t>2.02(</w:t>
      </w:r>
      <w:proofErr w:type="spellStart"/>
      <w:r w:rsidR="00AF71AE" w:rsidRPr="007165EB">
        <w:rPr>
          <w:sz w:val="24"/>
          <w:szCs w:val="24"/>
        </w:rPr>
        <w:t>i</w:t>
      </w:r>
      <w:proofErr w:type="spellEnd"/>
      <w:r w:rsidR="00AF71AE" w:rsidRPr="007165EB">
        <w:rPr>
          <w:sz w:val="24"/>
          <w:szCs w:val="24"/>
        </w:rPr>
        <w:t xml:space="preserve">) and </w:t>
      </w:r>
      <w:r w:rsidR="00497515" w:rsidRPr="007165EB">
        <w:rPr>
          <w:sz w:val="24"/>
          <w:szCs w:val="24"/>
        </w:rPr>
        <w:t xml:space="preserve">4.10 </w:t>
      </w:r>
      <w:r w:rsidR="00D66319" w:rsidRPr="007165EB">
        <w:rPr>
          <w:sz w:val="24"/>
          <w:szCs w:val="24"/>
        </w:rPr>
        <w:t>of the Application’s APA state “(s</w:t>
      </w:r>
      <w:r w:rsidRPr="007165EB">
        <w:rPr>
          <w:sz w:val="24"/>
          <w:szCs w:val="24"/>
        </w:rPr>
        <w:t>ee also notation</w:t>
      </w:r>
      <w:r w:rsidR="00924603" w:rsidRPr="007165EB">
        <w:rPr>
          <w:sz w:val="24"/>
          <w:szCs w:val="24"/>
        </w:rPr>
        <w:t>s to asset list in data room)”.</w:t>
      </w:r>
      <w:r w:rsidRPr="007165EB">
        <w:rPr>
          <w:sz w:val="24"/>
          <w:szCs w:val="24"/>
        </w:rPr>
        <w:t xml:space="preserve"> </w:t>
      </w:r>
      <w:r w:rsidR="00F72164" w:rsidRPr="007165EB">
        <w:rPr>
          <w:sz w:val="24"/>
          <w:szCs w:val="24"/>
        </w:rPr>
        <w:t xml:space="preserve"> </w:t>
      </w:r>
      <w:r w:rsidR="00924603" w:rsidRPr="007165EB">
        <w:rPr>
          <w:sz w:val="24"/>
          <w:szCs w:val="24"/>
        </w:rPr>
        <w:t>P</w:t>
      </w:r>
      <w:r w:rsidRPr="007165EB">
        <w:rPr>
          <w:sz w:val="24"/>
          <w:szCs w:val="24"/>
        </w:rPr>
        <w:t>lease clarif</w:t>
      </w:r>
      <w:r w:rsidR="00F72164" w:rsidRPr="007165EB">
        <w:rPr>
          <w:sz w:val="24"/>
          <w:szCs w:val="24"/>
        </w:rPr>
        <w:t xml:space="preserve">y </w:t>
      </w:r>
      <w:r w:rsidR="003B60C9" w:rsidRPr="007165EB">
        <w:rPr>
          <w:sz w:val="24"/>
          <w:szCs w:val="24"/>
        </w:rPr>
        <w:t>this statement</w:t>
      </w:r>
      <w:r w:rsidR="00D66319" w:rsidRPr="007165EB">
        <w:rPr>
          <w:sz w:val="24"/>
          <w:szCs w:val="24"/>
        </w:rPr>
        <w:t xml:space="preserve"> and provide a copy of the referenced notations.</w:t>
      </w:r>
    </w:p>
    <w:p w:rsidR="006A3132" w:rsidRPr="007165EB" w:rsidRDefault="006A3132" w:rsidP="00696D8D">
      <w:pPr>
        <w:ind w:left="720" w:hanging="720"/>
        <w:contextualSpacing/>
        <w:rPr>
          <w:rFonts w:eastAsiaTheme="minorHAnsi"/>
          <w:sz w:val="24"/>
          <w:szCs w:val="24"/>
        </w:rPr>
      </w:pPr>
    </w:p>
    <w:p w:rsidR="006A3132" w:rsidRPr="007165EB" w:rsidRDefault="006A3132" w:rsidP="00696D8D">
      <w:pPr>
        <w:pStyle w:val="ListParagraph"/>
        <w:numPr>
          <w:ilvl w:val="0"/>
          <w:numId w:val="8"/>
        </w:numPr>
        <w:ind w:hanging="720"/>
        <w:rPr>
          <w:rFonts w:eastAsiaTheme="minorHAnsi"/>
          <w:sz w:val="24"/>
          <w:szCs w:val="24"/>
        </w:rPr>
      </w:pPr>
      <w:r w:rsidRPr="007165EB">
        <w:rPr>
          <w:sz w:val="24"/>
          <w:szCs w:val="24"/>
        </w:rPr>
        <w:lastRenderedPageBreak/>
        <w:t xml:space="preserve">Please quantify in acres the real property </w:t>
      </w:r>
      <w:r w:rsidR="00D66319" w:rsidRPr="007165EB">
        <w:rPr>
          <w:sz w:val="24"/>
          <w:szCs w:val="24"/>
        </w:rPr>
        <w:t xml:space="preserve">listed in </w:t>
      </w:r>
      <w:r w:rsidR="00F72164" w:rsidRPr="007165EB">
        <w:rPr>
          <w:sz w:val="24"/>
          <w:szCs w:val="24"/>
        </w:rPr>
        <w:t>Sche</w:t>
      </w:r>
      <w:r w:rsidR="00D66319" w:rsidRPr="007165EB">
        <w:rPr>
          <w:sz w:val="24"/>
          <w:szCs w:val="24"/>
        </w:rPr>
        <w:t>dule 4.09 of the Application’s APA.</w:t>
      </w:r>
    </w:p>
    <w:p w:rsidR="006A3132" w:rsidRPr="007165EB" w:rsidRDefault="006A3132" w:rsidP="00696D8D">
      <w:pPr>
        <w:ind w:left="720" w:hanging="720"/>
        <w:contextualSpacing/>
        <w:rPr>
          <w:rFonts w:eastAsiaTheme="minorHAnsi"/>
          <w:sz w:val="24"/>
          <w:szCs w:val="24"/>
        </w:rPr>
      </w:pPr>
    </w:p>
    <w:p w:rsidR="006A3132" w:rsidRPr="007165EB" w:rsidRDefault="00F72164" w:rsidP="00696D8D">
      <w:pPr>
        <w:pStyle w:val="ListParagraph"/>
        <w:numPr>
          <w:ilvl w:val="0"/>
          <w:numId w:val="8"/>
        </w:numPr>
        <w:ind w:hanging="720"/>
        <w:rPr>
          <w:rFonts w:eastAsiaTheme="minorHAnsi"/>
          <w:sz w:val="24"/>
          <w:szCs w:val="24"/>
        </w:rPr>
      </w:pPr>
      <w:r w:rsidRPr="007165EB">
        <w:rPr>
          <w:sz w:val="24"/>
          <w:szCs w:val="24"/>
        </w:rPr>
        <w:t>Section 7.10(b)</w:t>
      </w:r>
      <w:r w:rsidR="00497515" w:rsidRPr="007165EB">
        <w:rPr>
          <w:sz w:val="24"/>
          <w:szCs w:val="24"/>
        </w:rPr>
        <w:t xml:space="preserve"> </w:t>
      </w:r>
      <w:r w:rsidR="007F0B66" w:rsidRPr="007165EB">
        <w:rPr>
          <w:sz w:val="24"/>
          <w:szCs w:val="24"/>
        </w:rPr>
        <w:t xml:space="preserve">of the Application’s APA </w:t>
      </w:r>
      <w:r w:rsidRPr="007165EB">
        <w:rPr>
          <w:sz w:val="24"/>
          <w:szCs w:val="24"/>
        </w:rPr>
        <w:t xml:space="preserve">details potential </w:t>
      </w:r>
      <w:r w:rsidR="006A3132" w:rsidRPr="007165EB">
        <w:rPr>
          <w:sz w:val="24"/>
          <w:szCs w:val="24"/>
        </w:rPr>
        <w:t>EDU Fee Cash</w:t>
      </w:r>
      <w:r w:rsidR="00661AA5" w:rsidRPr="007165EB">
        <w:rPr>
          <w:sz w:val="24"/>
          <w:szCs w:val="24"/>
        </w:rPr>
        <w:t xml:space="preserve"> receipts</w:t>
      </w:r>
      <w:r w:rsidR="006A3132" w:rsidRPr="007165EB">
        <w:rPr>
          <w:sz w:val="24"/>
          <w:szCs w:val="24"/>
        </w:rPr>
        <w:t xml:space="preserve">. </w:t>
      </w:r>
      <w:r w:rsidR="00661AA5" w:rsidRPr="007165EB">
        <w:rPr>
          <w:sz w:val="24"/>
          <w:szCs w:val="24"/>
        </w:rPr>
        <w:t xml:space="preserve"> </w:t>
      </w:r>
      <w:r w:rsidR="006A3132" w:rsidRPr="007165EB">
        <w:rPr>
          <w:sz w:val="24"/>
          <w:szCs w:val="24"/>
        </w:rPr>
        <w:t xml:space="preserve">Please quantify the </w:t>
      </w:r>
      <w:r w:rsidR="00661AA5" w:rsidRPr="007165EB">
        <w:rPr>
          <w:sz w:val="24"/>
          <w:szCs w:val="24"/>
        </w:rPr>
        <w:t>outstanding</w:t>
      </w:r>
      <w:r w:rsidR="006A3132" w:rsidRPr="007165EB">
        <w:rPr>
          <w:sz w:val="24"/>
          <w:szCs w:val="24"/>
        </w:rPr>
        <w:t xml:space="preserve"> EDU Fee Cash </w:t>
      </w:r>
      <w:r w:rsidR="00661AA5" w:rsidRPr="007165EB">
        <w:rPr>
          <w:sz w:val="24"/>
          <w:szCs w:val="24"/>
        </w:rPr>
        <w:t>from</w:t>
      </w:r>
      <w:r w:rsidR="006A3132" w:rsidRPr="007165EB">
        <w:rPr>
          <w:sz w:val="24"/>
          <w:szCs w:val="24"/>
        </w:rPr>
        <w:t xml:space="preserve"> each respective source</w:t>
      </w:r>
      <w:r w:rsidR="00661AA5" w:rsidRPr="007165EB">
        <w:rPr>
          <w:sz w:val="24"/>
          <w:szCs w:val="24"/>
        </w:rPr>
        <w:t>.  Also, quantify</w:t>
      </w:r>
      <w:r w:rsidR="00E77079" w:rsidRPr="007165EB">
        <w:rPr>
          <w:sz w:val="24"/>
          <w:szCs w:val="24"/>
        </w:rPr>
        <w:t xml:space="preserve"> the total </w:t>
      </w:r>
      <w:r w:rsidR="006A3132" w:rsidRPr="007165EB">
        <w:rPr>
          <w:sz w:val="24"/>
          <w:szCs w:val="24"/>
        </w:rPr>
        <w:t>amount of EDU Fee Cash Aqua</w:t>
      </w:r>
      <w:r w:rsidR="00497515" w:rsidRPr="007165EB">
        <w:rPr>
          <w:sz w:val="24"/>
          <w:szCs w:val="24"/>
        </w:rPr>
        <w:t>-WD</w:t>
      </w:r>
      <w:r w:rsidR="00E77079" w:rsidRPr="007165EB">
        <w:rPr>
          <w:sz w:val="24"/>
          <w:szCs w:val="24"/>
        </w:rPr>
        <w:t xml:space="preserve"> expects to receive from the collective sources</w:t>
      </w:r>
      <w:r w:rsidR="007F0B66" w:rsidRPr="007165EB">
        <w:rPr>
          <w:sz w:val="24"/>
          <w:szCs w:val="24"/>
        </w:rPr>
        <w:t xml:space="preserve"> and </w:t>
      </w:r>
      <w:r w:rsidR="00661AA5" w:rsidRPr="007165EB">
        <w:rPr>
          <w:sz w:val="24"/>
          <w:szCs w:val="24"/>
        </w:rPr>
        <w:t xml:space="preserve">provide </w:t>
      </w:r>
      <w:r w:rsidR="007F0B66" w:rsidRPr="007165EB">
        <w:rPr>
          <w:sz w:val="24"/>
          <w:szCs w:val="24"/>
        </w:rPr>
        <w:t xml:space="preserve">calculations or documentation </w:t>
      </w:r>
      <w:r w:rsidR="00661AA5" w:rsidRPr="007165EB">
        <w:rPr>
          <w:sz w:val="24"/>
          <w:szCs w:val="24"/>
        </w:rPr>
        <w:t xml:space="preserve">supporting </w:t>
      </w:r>
      <w:r w:rsidR="007F0B66" w:rsidRPr="007165EB">
        <w:rPr>
          <w:sz w:val="24"/>
          <w:szCs w:val="24"/>
        </w:rPr>
        <w:t>the amount</w:t>
      </w:r>
      <w:r w:rsidR="00EA2C09" w:rsidRPr="007165EB">
        <w:rPr>
          <w:sz w:val="24"/>
          <w:szCs w:val="24"/>
        </w:rPr>
        <w:t>s</w:t>
      </w:r>
      <w:r w:rsidR="00661AA5" w:rsidRPr="007165EB">
        <w:rPr>
          <w:sz w:val="24"/>
          <w:szCs w:val="24"/>
        </w:rPr>
        <w:t>.</w:t>
      </w:r>
    </w:p>
    <w:p w:rsidR="006A3132" w:rsidRPr="007165EB" w:rsidRDefault="006A3132" w:rsidP="00696D8D">
      <w:pPr>
        <w:ind w:left="720" w:hanging="720"/>
        <w:contextualSpacing/>
        <w:rPr>
          <w:rFonts w:eastAsiaTheme="minorHAnsi"/>
          <w:sz w:val="24"/>
          <w:szCs w:val="24"/>
        </w:rPr>
      </w:pPr>
    </w:p>
    <w:p w:rsidR="00877DED" w:rsidRPr="00877DED" w:rsidRDefault="00497515" w:rsidP="00877DED">
      <w:pPr>
        <w:pStyle w:val="ListParagraph"/>
        <w:numPr>
          <w:ilvl w:val="0"/>
          <w:numId w:val="8"/>
        </w:numPr>
        <w:ind w:hanging="720"/>
        <w:rPr>
          <w:rFonts w:eastAsiaTheme="minorHAnsi"/>
          <w:sz w:val="24"/>
          <w:szCs w:val="24"/>
        </w:rPr>
      </w:pPr>
      <w:r w:rsidRPr="007165EB">
        <w:rPr>
          <w:sz w:val="24"/>
          <w:szCs w:val="24"/>
        </w:rPr>
        <w:t xml:space="preserve">Aqua-WD’s current effective tariff </w:t>
      </w:r>
      <w:r w:rsidR="006A3132" w:rsidRPr="007165EB">
        <w:rPr>
          <w:sz w:val="24"/>
          <w:szCs w:val="24"/>
        </w:rPr>
        <w:t xml:space="preserve">specifies four classes of general metered service: </w:t>
      </w:r>
      <w:r w:rsidR="002B4794" w:rsidRPr="007165EB">
        <w:rPr>
          <w:sz w:val="24"/>
          <w:szCs w:val="24"/>
        </w:rPr>
        <w:t>r</w:t>
      </w:r>
      <w:r w:rsidR="006A3132" w:rsidRPr="007165EB">
        <w:rPr>
          <w:sz w:val="24"/>
          <w:szCs w:val="24"/>
        </w:rPr>
        <w:t xml:space="preserve">esidential, </w:t>
      </w:r>
      <w:r w:rsidR="002B4794" w:rsidRPr="007165EB">
        <w:rPr>
          <w:sz w:val="24"/>
          <w:szCs w:val="24"/>
        </w:rPr>
        <w:t>c</w:t>
      </w:r>
      <w:r w:rsidR="006A3132" w:rsidRPr="007165EB">
        <w:rPr>
          <w:sz w:val="24"/>
          <w:szCs w:val="24"/>
        </w:rPr>
        <w:t xml:space="preserve">ommercial, </w:t>
      </w:r>
      <w:r w:rsidR="002B4794" w:rsidRPr="007165EB">
        <w:rPr>
          <w:sz w:val="24"/>
          <w:szCs w:val="24"/>
        </w:rPr>
        <w:t>i</w:t>
      </w:r>
      <w:r w:rsidR="006A3132" w:rsidRPr="007165EB">
        <w:rPr>
          <w:sz w:val="24"/>
          <w:szCs w:val="24"/>
        </w:rPr>
        <w:t xml:space="preserve">ndustrial, and </w:t>
      </w:r>
      <w:r w:rsidR="002B4794" w:rsidRPr="007165EB">
        <w:rPr>
          <w:sz w:val="24"/>
          <w:szCs w:val="24"/>
        </w:rPr>
        <w:t>p</w:t>
      </w:r>
      <w:r w:rsidR="006A3132" w:rsidRPr="007165EB">
        <w:rPr>
          <w:sz w:val="24"/>
          <w:szCs w:val="24"/>
        </w:rPr>
        <w:t>ublic</w:t>
      </w:r>
      <w:r w:rsidR="002B4794" w:rsidRPr="007165EB">
        <w:rPr>
          <w:sz w:val="24"/>
          <w:szCs w:val="24"/>
        </w:rPr>
        <w:t xml:space="preserve"> while E</w:t>
      </w:r>
      <w:r w:rsidR="006A3132" w:rsidRPr="007165EB">
        <w:rPr>
          <w:sz w:val="24"/>
          <w:szCs w:val="24"/>
        </w:rPr>
        <w:t xml:space="preserve">xhibit D from </w:t>
      </w:r>
      <w:r w:rsidR="002B4794" w:rsidRPr="007165EB">
        <w:rPr>
          <w:sz w:val="24"/>
          <w:szCs w:val="24"/>
        </w:rPr>
        <w:t xml:space="preserve">the Application’s </w:t>
      </w:r>
      <w:r w:rsidR="006A3132" w:rsidRPr="007165EB">
        <w:rPr>
          <w:sz w:val="24"/>
          <w:szCs w:val="24"/>
        </w:rPr>
        <w:t>Exhibit U “Testimo</w:t>
      </w:r>
      <w:r w:rsidRPr="007165EB">
        <w:rPr>
          <w:sz w:val="24"/>
          <w:szCs w:val="24"/>
        </w:rPr>
        <w:t xml:space="preserve">ny of William C. Packer” </w:t>
      </w:r>
      <w:r w:rsidR="00A9352A" w:rsidRPr="007165EB">
        <w:rPr>
          <w:sz w:val="24"/>
          <w:szCs w:val="24"/>
        </w:rPr>
        <w:t>indicates</w:t>
      </w:r>
      <w:r w:rsidRPr="007165EB">
        <w:rPr>
          <w:sz w:val="24"/>
          <w:szCs w:val="24"/>
        </w:rPr>
        <w:t xml:space="preserve"> </w:t>
      </w:r>
      <w:r w:rsidR="006A3132" w:rsidRPr="007165EB">
        <w:rPr>
          <w:sz w:val="24"/>
          <w:szCs w:val="24"/>
        </w:rPr>
        <w:t>Limerick</w:t>
      </w:r>
      <w:r w:rsidR="00AE54EE" w:rsidRPr="007165EB">
        <w:rPr>
          <w:sz w:val="24"/>
          <w:szCs w:val="24"/>
        </w:rPr>
        <w:t xml:space="preserve"> Township </w:t>
      </w:r>
      <w:r w:rsidR="006A3132" w:rsidRPr="007165EB">
        <w:rPr>
          <w:sz w:val="24"/>
          <w:szCs w:val="24"/>
        </w:rPr>
        <w:t xml:space="preserve">classified customers as Residential, Commercial, Apartment, School, Church, or Public. </w:t>
      </w:r>
      <w:r w:rsidR="003B60C9" w:rsidRPr="007165EB">
        <w:rPr>
          <w:sz w:val="24"/>
          <w:szCs w:val="24"/>
        </w:rPr>
        <w:t xml:space="preserve"> </w:t>
      </w:r>
      <w:r w:rsidR="006A3132" w:rsidRPr="007165EB">
        <w:rPr>
          <w:sz w:val="24"/>
          <w:szCs w:val="24"/>
        </w:rPr>
        <w:t xml:space="preserve">Please </w:t>
      </w:r>
      <w:r w:rsidR="00A9352A" w:rsidRPr="007165EB">
        <w:rPr>
          <w:sz w:val="24"/>
          <w:szCs w:val="24"/>
        </w:rPr>
        <w:t>explain</w:t>
      </w:r>
      <w:r w:rsidR="006A3132" w:rsidRPr="007165EB">
        <w:rPr>
          <w:sz w:val="24"/>
          <w:szCs w:val="24"/>
        </w:rPr>
        <w:t xml:space="preserve"> how Aqua</w:t>
      </w:r>
      <w:r w:rsidRPr="007165EB">
        <w:rPr>
          <w:sz w:val="24"/>
          <w:szCs w:val="24"/>
        </w:rPr>
        <w:t>-WD</w:t>
      </w:r>
      <w:r w:rsidR="006A3132" w:rsidRPr="007165EB">
        <w:rPr>
          <w:sz w:val="24"/>
          <w:szCs w:val="24"/>
        </w:rPr>
        <w:t xml:space="preserve"> </w:t>
      </w:r>
      <w:r w:rsidR="003B60C9" w:rsidRPr="007165EB">
        <w:rPr>
          <w:sz w:val="24"/>
          <w:szCs w:val="24"/>
        </w:rPr>
        <w:t>reclassified</w:t>
      </w:r>
      <w:r w:rsidR="006A3132" w:rsidRPr="007165EB">
        <w:rPr>
          <w:sz w:val="24"/>
          <w:szCs w:val="24"/>
        </w:rPr>
        <w:t xml:space="preserve"> Limerick customers in compliance with its </w:t>
      </w:r>
      <w:r w:rsidR="002B4794" w:rsidRPr="007165EB">
        <w:rPr>
          <w:sz w:val="24"/>
          <w:szCs w:val="24"/>
        </w:rPr>
        <w:t>current effect</w:t>
      </w:r>
      <w:r w:rsidR="00877DED">
        <w:rPr>
          <w:sz w:val="24"/>
          <w:szCs w:val="24"/>
        </w:rPr>
        <w:t>ive</w:t>
      </w:r>
      <w:r w:rsidR="002B4794" w:rsidRPr="007165EB">
        <w:rPr>
          <w:sz w:val="24"/>
          <w:szCs w:val="24"/>
        </w:rPr>
        <w:t xml:space="preserve"> </w:t>
      </w:r>
      <w:r w:rsidR="006A3132" w:rsidRPr="007165EB">
        <w:rPr>
          <w:sz w:val="24"/>
          <w:szCs w:val="24"/>
        </w:rPr>
        <w:t xml:space="preserve">tariff and </w:t>
      </w:r>
      <w:r w:rsidR="003B60C9" w:rsidRPr="007165EB">
        <w:rPr>
          <w:sz w:val="24"/>
          <w:szCs w:val="24"/>
        </w:rPr>
        <w:t>quantify</w:t>
      </w:r>
      <w:r w:rsidR="006A3132" w:rsidRPr="007165EB">
        <w:rPr>
          <w:sz w:val="24"/>
          <w:szCs w:val="24"/>
        </w:rPr>
        <w:t xml:space="preserve"> the number of Limerick customers </w:t>
      </w:r>
      <w:r w:rsidR="003B60C9" w:rsidRPr="007165EB">
        <w:rPr>
          <w:sz w:val="24"/>
          <w:szCs w:val="24"/>
        </w:rPr>
        <w:t xml:space="preserve">to </w:t>
      </w:r>
      <w:r w:rsidR="006A3132" w:rsidRPr="007165EB">
        <w:rPr>
          <w:sz w:val="24"/>
          <w:szCs w:val="24"/>
        </w:rPr>
        <w:t>be assigned to each respective class</w:t>
      </w:r>
      <w:r w:rsidRPr="007165EB">
        <w:rPr>
          <w:sz w:val="24"/>
          <w:szCs w:val="24"/>
        </w:rPr>
        <w:t>.</w:t>
      </w:r>
    </w:p>
    <w:p w:rsidR="00877DED" w:rsidRPr="00877DED" w:rsidRDefault="00877DED" w:rsidP="00877DED">
      <w:pPr>
        <w:pStyle w:val="ListParagraph"/>
        <w:rPr>
          <w:rFonts w:eastAsiaTheme="minorHAnsi"/>
          <w:sz w:val="24"/>
          <w:szCs w:val="24"/>
        </w:rPr>
      </w:pPr>
    </w:p>
    <w:p w:rsidR="003609B5" w:rsidRPr="00877DED" w:rsidRDefault="00D66319" w:rsidP="00877DED">
      <w:pPr>
        <w:pStyle w:val="ListParagraph"/>
        <w:numPr>
          <w:ilvl w:val="0"/>
          <w:numId w:val="8"/>
        </w:numPr>
        <w:ind w:hanging="720"/>
        <w:rPr>
          <w:rFonts w:eastAsiaTheme="minorHAnsi"/>
          <w:sz w:val="24"/>
          <w:szCs w:val="24"/>
        </w:rPr>
      </w:pPr>
      <w:r w:rsidRPr="00877DED">
        <w:rPr>
          <w:rFonts w:eastAsiaTheme="minorHAnsi"/>
          <w:sz w:val="24"/>
          <w:szCs w:val="24"/>
        </w:rPr>
        <w:t xml:space="preserve">Please explain why </w:t>
      </w:r>
      <w:r w:rsidR="00877DED" w:rsidRPr="00877DED">
        <w:rPr>
          <w:rFonts w:eastAsiaTheme="minorHAnsi"/>
          <w:sz w:val="24"/>
          <w:szCs w:val="24"/>
        </w:rPr>
        <w:t xml:space="preserve">Herbert, Rowland &amp; </w:t>
      </w:r>
      <w:proofErr w:type="spellStart"/>
      <w:r w:rsidR="00877DED" w:rsidRPr="00877DED">
        <w:rPr>
          <w:rFonts w:eastAsiaTheme="minorHAnsi"/>
          <w:sz w:val="24"/>
          <w:szCs w:val="24"/>
        </w:rPr>
        <w:t>Grubic</w:t>
      </w:r>
      <w:proofErr w:type="spellEnd"/>
      <w:r w:rsidR="00877DED" w:rsidRPr="00877DED">
        <w:rPr>
          <w:rFonts w:eastAsiaTheme="minorHAnsi"/>
          <w:sz w:val="24"/>
          <w:szCs w:val="24"/>
        </w:rPr>
        <w:t xml:space="preserve">, Inc. (HRG) </w:t>
      </w:r>
      <w:r w:rsidRPr="00877DED">
        <w:rPr>
          <w:rFonts w:eastAsiaTheme="minorHAnsi"/>
          <w:sz w:val="24"/>
          <w:szCs w:val="24"/>
        </w:rPr>
        <w:t xml:space="preserve">HRG used six percent as the state tax rate </w:t>
      </w:r>
      <w:r w:rsidR="001142AC" w:rsidRPr="00877DED">
        <w:rPr>
          <w:rFonts w:eastAsiaTheme="minorHAnsi"/>
          <w:sz w:val="24"/>
          <w:szCs w:val="24"/>
        </w:rPr>
        <w:t>in</w:t>
      </w:r>
      <w:r w:rsidRPr="00877DED">
        <w:rPr>
          <w:rFonts w:eastAsiaTheme="minorHAnsi"/>
          <w:sz w:val="24"/>
          <w:szCs w:val="24"/>
        </w:rPr>
        <w:t xml:space="preserve"> Schedule F of </w:t>
      </w:r>
      <w:r w:rsidR="006B66D0" w:rsidRPr="00877DED">
        <w:rPr>
          <w:rFonts w:eastAsiaTheme="minorHAnsi"/>
          <w:sz w:val="24"/>
          <w:szCs w:val="24"/>
        </w:rPr>
        <w:t xml:space="preserve">the Application’s Exhibit R “Fair Market Value - Appraisal </w:t>
      </w:r>
      <w:r w:rsidRPr="00877DED">
        <w:rPr>
          <w:rFonts w:eastAsiaTheme="minorHAnsi"/>
          <w:sz w:val="24"/>
          <w:szCs w:val="24"/>
        </w:rPr>
        <w:t>H</w:t>
      </w:r>
      <w:r w:rsidR="006B66D0" w:rsidRPr="00877DED">
        <w:rPr>
          <w:rFonts w:eastAsiaTheme="minorHAnsi"/>
          <w:sz w:val="24"/>
          <w:szCs w:val="24"/>
        </w:rPr>
        <w:t xml:space="preserve">erbert, Rowland &amp; </w:t>
      </w:r>
      <w:proofErr w:type="spellStart"/>
      <w:r w:rsidR="006B66D0" w:rsidRPr="00877DED">
        <w:rPr>
          <w:rFonts w:eastAsiaTheme="minorHAnsi"/>
          <w:sz w:val="24"/>
          <w:szCs w:val="24"/>
        </w:rPr>
        <w:t>Grubic</w:t>
      </w:r>
      <w:proofErr w:type="spellEnd"/>
      <w:r w:rsidR="006B66D0" w:rsidRPr="00877DED">
        <w:rPr>
          <w:rFonts w:eastAsiaTheme="minorHAnsi"/>
          <w:sz w:val="24"/>
          <w:szCs w:val="24"/>
        </w:rPr>
        <w:t>, Inc.</w:t>
      </w:r>
      <w:r w:rsidR="003609B5" w:rsidRPr="00877DED">
        <w:rPr>
          <w:rFonts w:eastAsiaTheme="minorHAnsi"/>
          <w:sz w:val="24"/>
          <w:szCs w:val="24"/>
        </w:rPr>
        <w:t>”</w:t>
      </w:r>
    </w:p>
    <w:p w:rsidR="003609B5" w:rsidRPr="007165EB" w:rsidRDefault="003609B5" w:rsidP="003609B5">
      <w:pPr>
        <w:pStyle w:val="ListParagraph"/>
        <w:rPr>
          <w:rFonts w:eastAsiaTheme="minorHAnsi"/>
          <w:sz w:val="24"/>
          <w:szCs w:val="24"/>
        </w:rPr>
      </w:pPr>
    </w:p>
    <w:p w:rsidR="00D66319" w:rsidRPr="007165EB" w:rsidRDefault="00D66319" w:rsidP="003609B5">
      <w:pPr>
        <w:pStyle w:val="ListParagraph"/>
        <w:numPr>
          <w:ilvl w:val="0"/>
          <w:numId w:val="8"/>
        </w:numPr>
        <w:ind w:hanging="720"/>
        <w:rPr>
          <w:rFonts w:eastAsiaTheme="minorHAnsi"/>
          <w:sz w:val="24"/>
          <w:szCs w:val="24"/>
        </w:rPr>
      </w:pPr>
      <w:r w:rsidRPr="007165EB">
        <w:rPr>
          <w:rFonts w:eastAsiaTheme="minorHAnsi"/>
          <w:sz w:val="24"/>
          <w:szCs w:val="24"/>
        </w:rPr>
        <w:t xml:space="preserve">Please explain why </w:t>
      </w:r>
      <w:r w:rsidR="00877DED">
        <w:rPr>
          <w:rFonts w:eastAsiaTheme="minorHAnsi"/>
          <w:sz w:val="24"/>
          <w:szCs w:val="24"/>
        </w:rPr>
        <w:t xml:space="preserve">HRG </w:t>
      </w:r>
      <w:r w:rsidRPr="007165EB">
        <w:rPr>
          <w:rFonts w:eastAsiaTheme="minorHAnsi"/>
          <w:sz w:val="24"/>
          <w:szCs w:val="24"/>
        </w:rPr>
        <w:t xml:space="preserve">used </w:t>
      </w:r>
      <w:r w:rsidR="003609B5" w:rsidRPr="007165EB">
        <w:rPr>
          <w:rFonts w:eastAsiaTheme="minorHAnsi"/>
          <w:sz w:val="24"/>
          <w:szCs w:val="24"/>
        </w:rPr>
        <w:t>an</w:t>
      </w:r>
      <w:r w:rsidRPr="007165EB">
        <w:rPr>
          <w:rFonts w:eastAsiaTheme="minorHAnsi"/>
          <w:sz w:val="24"/>
          <w:szCs w:val="24"/>
        </w:rPr>
        <w:t xml:space="preserve"> estimated number of customers Limerick will have in the year 2036</w:t>
      </w:r>
      <w:r w:rsidR="00F5704B" w:rsidRPr="007165EB">
        <w:rPr>
          <w:rFonts w:eastAsiaTheme="minorHAnsi"/>
          <w:sz w:val="24"/>
          <w:szCs w:val="24"/>
        </w:rPr>
        <w:t xml:space="preserve"> to determine the </w:t>
      </w:r>
      <w:r w:rsidR="001142AC" w:rsidRPr="007165EB">
        <w:rPr>
          <w:rFonts w:eastAsiaTheme="minorHAnsi"/>
          <w:sz w:val="24"/>
          <w:szCs w:val="24"/>
        </w:rPr>
        <w:t xml:space="preserve">current </w:t>
      </w:r>
      <w:r w:rsidR="00F5704B" w:rsidRPr="007165EB">
        <w:rPr>
          <w:rFonts w:eastAsiaTheme="minorHAnsi"/>
          <w:sz w:val="24"/>
          <w:szCs w:val="24"/>
        </w:rPr>
        <w:t>estimated market value</w:t>
      </w:r>
      <w:r w:rsidR="00E14D79" w:rsidRPr="007165EB">
        <w:rPr>
          <w:rFonts w:eastAsiaTheme="minorHAnsi"/>
          <w:sz w:val="24"/>
          <w:szCs w:val="24"/>
        </w:rPr>
        <w:t xml:space="preserve"> in </w:t>
      </w:r>
      <w:r w:rsidR="00767BAD" w:rsidRPr="007165EB">
        <w:rPr>
          <w:rFonts w:eastAsiaTheme="minorHAnsi"/>
          <w:sz w:val="24"/>
          <w:szCs w:val="24"/>
        </w:rPr>
        <w:t>S</w:t>
      </w:r>
      <w:r w:rsidR="00E14D79" w:rsidRPr="007165EB">
        <w:rPr>
          <w:rFonts w:eastAsiaTheme="minorHAnsi"/>
          <w:sz w:val="24"/>
          <w:szCs w:val="24"/>
        </w:rPr>
        <w:t xml:space="preserve">chedule D </w:t>
      </w:r>
      <w:r w:rsidR="003609B5" w:rsidRPr="007165EB">
        <w:rPr>
          <w:rFonts w:eastAsiaTheme="minorHAnsi"/>
          <w:sz w:val="24"/>
          <w:szCs w:val="24"/>
        </w:rPr>
        <w:t xml:space="preserve">of the Application’s Exhibit R “Fair Market Value - Appraisal Herbert, Rowland &amp; </w:t>
      </w:r>
      <w:proofErr w:type="spellStart"/>
      <w:r w:rsidR="003609B5" w:rsidRPr="007165EB">
        <w:rPr>
          <w:rFonts w:eastAsiaTheme="minorHAnsi"/>
          <w:sz w:val="24"/>
          <w:szCs w:val="24"/>
        </w:rPr>
        <w:t>Grubic</w:t>
      </w:r>
      <w:proofErr w:type="spellEnd"/>
      <w:r w:rsidR="003609B5" w:rsidRPr="007165EB">
        <w:rPr>
          <w:rFonts w:eastAsiaTheme="minorHAnsi"/>
          <w:sz w:val="24"/>
          <w:szCs w:val="24"/>
        </w:rPr>
        <w:t>, Inc.”</w:t>
      </w:r>
      <w:r w:rsidR="00F5704B" w:rsidRPr="007165EB">
        <w:rPr>
          <w:rFonts w:eastAsiaTheme="minorHAnsi"/>
          <w:sz w:val="24"/>
          <w:szCs w:val="24"/>
        </w:rPr>
        <w:t xml:space="preserve"> </w:t>
      </w:r>
      <w:r w:rsidR="001142AC" w:rsidRPr="007165EB">
        <w:rPr>
          <w:rFonts w:eastAsiaTheme="minorHAnsi"/>
          <w:sz w:val="24"/>
          <w:szCs w:val="24"/>
        </w:rPr>
        <w:t xml:space="preserve"> </w:t>
      </w:r>
      <w:r w:rsidR="00F5704B" w:rsidRPr="007165EB">
        <w:rPr>
          <w:rFonts w:eastAsiaTheme="minorHAnsi"/>
          <w:sz w:val="24"/>
          <w:szCs w:val="24"/>
        </w:rPr>
        <w:t xml:space="preserve">Also, please </w:t>
      </w:r>
      <w:r w:rsidR="003609B5" w:rsidRPr="007165EB">
        <w:rPr>
          <w:rFonts w:eastAsiaTheme="minorHAnsi"/>
          <w:sz w:val="24"/>
          <w:szCs w:val="24"/>
        </w:rPr>
        <w:t>explain why the</w:t>
      </w:r>
      <w:r w:rsidR="003609B5" w:rsidRPr="007165EB">
        <w:t xml:space="preserve"> </w:t>
      </w:r>
      <w:r w:rsidR="003609B5" w:rsidRPr="007165EB">
        <w:rPr>
          <w:rFonts w:eastAsiaTheme="minorHAnsi"/>
          <w:sz w:val="24"/>
          <w:szCs w:val="24"/>
        </w:rPr>
        <w:t xml:space="preserve">customer counts and purchase prices in the comparison of </w:t>
      </w:r>
      <w:r w:rsidR="001142AC" w:rsidRPr="007165EB">
        <w:rPr>
          <w:rFonts w:eastAsiaTheme="minorHAnsi"/>
          <w:sz w:val="24"/>
          <w:szCs w:val="24"/>
        </w:rPr>
        <w:t xml:space="preserve">other </w:t>
      </w:r>
      <w:r w:rsidR="003609B5" w:rsidRPr="007165EB">
        <w:rPr>
          <w:rFonts w:eastAsiaTheme="minorHAnsi"/>
          <w:sz w:val="24"/>
          <w:szCs w:val="24"/>
        </w:rPr>
        <w:t xml:space="preserve">wastewater system acquisitions </w:t>
      </w:r>
      <w:r w:rsidR="00F5704B" w:rsidRPr="007165EB">
        <w:rPr>
          <w:rFonts w:eastAsiaTheme="minorHAnsi"/>
          <w:sz w:val="24"/>
          <w:szCs w:val="24"/>
        </w:rPr>
        <w:t>were not adjusted</w:t>
      </w:r>
      <w:r w:rsidR="00E14D79" w:rsidRPr="007165EB">
        <w:rPr>
          <w:rFonts w:eastAsiaTheme="minorHAnsi"/>
          <w:sz w:val="24"/>
          <w:szCs w:val="24"/>
        </w:rPr>
        <w:t xml:space="preserve"> to the respective 2036 values.</w:t>
      </w:r>
    </w:p>
    <w:p w:rsidR="00E14D79" w:rsidRPr="007165EB" w:rsidRDefault="00E14D79" w:rsidP="001142AC">
      <w:pPr>
        <w:pStyle w:val="ListParagraph"/>
        <w:ind w:left="0"/>
        <w:rPr>
          <w:rFonts w:eastAsiaTheme="minorHAnsi"/>
          <w:sz w:val="24"/>
          <w:szCs w:val="24"/>
        </w:rPr>
      </w:pPr>
    </w:p>
    <w:p w:rsidR="00E14D79" w:rsidRPr="007165EB" w:rsidRDefault="000D14FD" w:rsidP="00696D8D">
      <w:pPr>
        <w:pStyle w:val="ListParagraph"/>
        <w:numPr>
          <w:ilvl w:val="0"/>
          <w:numId w:val="8"/>
        </w:numPr>
        <w:ind w:hanging="720"/>
        <w:rPr>
          <w:rFonts w:eastAsiaTheme="minorHAnsi"/>
          <w:sz w:val="24"/>
          <w:szCs w:val="24"/>
        </w:rPr>
      </w:pPr>
      <w:r w:rsidRPr="007165EB">
        <w:rPr>
          <w:rFonts w:eastAsiaTheme="minorHAnsi"/>
          <w:sz w:val="24"/>
          <w:szCs w:val="24"/>
        </w:rPr>
        <w:t xml:space="preserve">Please </w:t>
      </w:r>
      <w:r w:rsidR="00F211B1" w:rsidRPr="007165EB">
        <w:rPr>
          <w:rFonts w:eastAsiaTheme="minorHAnsi"/>
          <w:sz w:val="24"/>
          <w:szCs w:val="24"/>
        </w:rPr>
        <w:t xml:space="preserve">separately </w:t>
      </w:r>
      <w:r w:rsidRPr="007165EB">
        <w:rPr>
          <w:rFonts w:eastAsiaTheme="minorHAnsi"/>
          <w:sz w:val="24"/>
          <w:szCs w:val="24"/>
        </w:rPr>
        <w:t>explain</w:t>
      </w:r>
      <w:r w:rsidR="00F211B1" w:rsidRPr="007165EB">
        <w:rPr>
          <w:rFonts w:eastAsiaTheme="minorHAnsi"/>
          <w:sz w:val="24"/>
          <w:szCs w:val="24"/>
        </w:rPr>
        <w:t xml:space="preserve"> </w:t>
      </w:r>
      <w:r w:rsidRPr="007165EB">
        <w:rPr>
          <w:rFonts w:eastAsiaTheme="minorHAnsi"/>
          <w:sz w:val="24"/>
          <w:szCs w:val="24"/>
        </w:rPr>
        <w:t>why HRG did not include property taxes</w:t>
      </w:r>
      <w:r w:rsidR="00F211B1" w:rsidRPr="007165EB">
        <w:rPr>
          <w:rFonts w:eastAsiaTheme="minorHAnsi"/>
          <w:sz w:val="24"/>
          <w:szCs w:val="24"/>
        </w:rPr>
        <w:t>, regulatory assessments, and bad debt expenses</w:t>
      </w:r>
      <w:r w:rsidRPr="007165EB">
        <w:rPr>
          <w:rFonts w:eastAsiaTheme="minorHAnsi"/>
          <w:sz w:val="24"/>
          <w:szCs w:val="24"/>
        </w:rPr>
        <w:t xml:space="preserve"> in their income valuation.</w:t>
      </w:r>
    </w:p>
    <w:p w:rsidR="00F211B1" w:rsidRPr="007165EB" w:rsidRDefault="00F211B1" w:rsidP="001142AC">
      <w:pPr>
        <w:pStyle w:val="ListParagraph"/>
        <w:ind w:left="0"/>
        <w:rPr>
          <w:rFonts w:eastAsiaTheme="minorHAnsi"/>
          <w:sz w:val="24"/>
          <w:szCs w:val="24"/>
        </w:rPr>
      </w:pPr>
    </w:p>
    <w:p w:rsidR="002D06CC" w:rsidRPr="007165EB" w:rsidRDefault="00F211B1" w:rsidP="002D06CC">
      <w:pPr>
        <w:pStyle w:val="ListParagraph"/>
        <w:numPr>
          <w:ilvl w:val="0"/>
          <w:numId w:val="8"/>
        </w:numPr>
        <w:ind w:hanging="720"/>
        <w:rPr>
          <w:rFonts w:eastAsiaTheme="minorHAnsi"/>
          <w:sz w:val="24"/>
          <w:szCs w:val="24"/>
        </w:rPr>
      </w:pPr>
      <w:r w:rsidRPr="007165EB">
        <w:rPr>
          <w:rFonts w:eastAsiaTheme="minorHAnsi"/>
          <w:sz w:val="24"/>
          <w:szCs w:val="24"/>
        </w:rPr>
        <w:t xml:space="preserve">Please identify if all purchased property is exempt from the public utility realty tax. </w:t>
      </w:r>
      <w:r w:rsidR="002B4794" w:rsidRPr="007165EB">
        <w:rPr>
          <w:rFonts w:eastAsiaTheme="minorHAnsi"/>
          <w:sz w:val="24"/>
          <w:szCs w:val="24"/>
        </w:rPr>
        <w:t xml:space="preserve"> </w:t>
      </w:r>
      <w:r w:rsidRPr="007165EB">
        <w:rPr>
          <w:rFonts w:eastAsiaTheme="minorHAnsi"/>
          <w:sz w:val="24"/>
          <w:szCs w:val="24"/>
        </w:rPr>
        <w:t>If any property is not exempt, please estimate the annual public utility realty tax expense.</w:t>
      </w:r>
    </w:p>
    <w:p w:rsidR="002D06CC" w:rsidRPr="007165EB" w:rsidRDefault="002D06CC" w:rsidP="002D06CC">
      <w:pPr>
        <w:pStyle w:val="ListParagraph"/>
        <w:rPr>
          <w:rFonts w:eastAsiaTheme="minorHAnsi"/>
          <w:sz w:val="24"/>
          <w:szCs w:val="24"/>
        </w:rPr>
      </w:pPr>
    </w:p>
    <w:p w:rsidR="002D06CC" w:rsidRPr="007165EB" w:rsidRDefault="002D06CC" w:rsidP="002D06CC">
      <w:pPr>
        <w:pStyle w:val="ListParagraph"/>
        <w:numPr>
          <w:ilvl w:val="0"/>
          <w:numId w:val="8"/>
        </w:numPr>
        <w:ind w:hanging="720"/>
        <w:rPr>
          <w:rFonts w:eastAsiaTheme="minorHAnsi"/>
          <w:sz w:val="24"/>
          <w:szCs w:val="24"/>
        </w:rPr>
      </w:pPr>
      <w:r w:rsidRPr="007165EB">
        <w:rPr>
          <w:rFonts w:eastAsiaTheme="minorHAnsi"/>
          <w:sz w:val="24"/>
          <w:szCs w:val="24"/>
        </w:rPr>
        <w:t>Please quantify how the 1.20% regulatory assessments expense located in Exhibits C and D of the Application’s Exhibit U “Testimony of William C. Packer” was calculated.</w:t>
      </w:r>
    </w:p>
    <w:p w:rsidR="00D36302" w:rsidRPr="007165EB" w:rsidRDefault="00D36302" w:rsidP="00D36302">
      <w:pPr>
        <w:pStyle w:val="ListParagraph"/>
        <w:rPr>
          <w:rFonts w:eastAsiaTheme="minorHAnsi"/>
          <w:sz w:val="24"/>
          <w:szCs w:val="24"/>
        </w:rPr>
      </w:pPr>
    </w:p>
    <w:p w:rsidR="00F211B1" w:rsidRPr="007165EB" w:rsidRDefault="00F211B1" w:rsidP="002D06CC">
      <w:pPr>
        <w:pStyle w:val="ListParagraph"/>
        <w:numPr>
          <w:ilvl w:val="0"/>
          <w:numId w:val="8"/>
        </w:numPr>
        <w:ind w:hanging="720"/>
        <w:rPr>
          <w:rFonts w:eastAsiaTheme="minorHAnsi"/>
          <w:sz w:val="24"/>
          <w:szCs w:val="24"/>
        </w:rPr>
      </w:pPr>
      <w:r w:rsidRPr="007165EB">
        <w:rPr>
          <w:rFonts w:eastAsiaTheme="minorHAnsi"/>
          <w:sz w:val="24"/>
          <w:szCs w:val="24"/>
        </w:rPr>
        <w:t>Please quantify how the 0.50% bad debt expense located in Exhibit</w:t>
      </w:r>
      <w:r w:rsidR="00D36302" w:rsidRPr="007165EB">
        <w:rPr>
          <w:rFonts w:eastAsiaTheme="minorHAnsi"/>
          <w:sz w:val="24"/>
          <w:szCs w:val="24"/>
        </w:rPr>
        <w:t>s</w:t>
      </w:r>
      <w:r w:rsidRPr="007165EB">
        <w:rPr>
          <w:rFonts w:eastAsiaTheme="minorHAnsi"/>
          <w:sz w:val="24"/>
          <w:szCs w:val="24"/>
        </w:rPr>
        <w:t xml:space="preserve"> C and D of the </w:t>
      </w:r>
      <w:r w:rsidR="00D36302" w:rsidRPr="007165EB">
        <w:rPr>
          <w:rFonts w:eastAsiaTheme="minorHAnsi"/>
          <w:sz w:val="24"/>
          <w:szCs w:val="24"/>
        </w:rPr>
        <w:t>of the Application’s Exhibit U “Testimony of William C. Packer”</w:t>
      </w:r>
      <w:r w:rsidRPr="007165EB">
        <w:rPr>
          <w:rFonts w:eastAsiaTheme="minorHAnsi"/>
          <w:sz w:val="24"/>
          <w:szCs w:val="24"/>
        </w:rPr>
        <w:t xml:space="preserve"> was calculated.  Also, please provide a calculation of Aqua-WD’s bad debt expense relative to operating revenue for each of the last three years.</w:t>
      </w:r>
    </w:p>
    <w:sectPr w:rsidR="00F211B1" w:rsidRPr="007165EB" w:rsidSect="00D93138">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5C" w:rsidRDefault="0030175C">
      <w:r>
        <w:separator/>
      </w:r>
    </w:p>
  </w:endnote>
  <w:endnote w:type="continuationSeparator" w:id="0">
    <w:p w:rsidR="0030175C" w:rsidRDefault="0030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343850"/>
      <w:docPartObj>
        <w:docPartGallery w:val="Page Numbers (Bottom of Page)"/>
        <w:docPartUnique/>
      </w:docPartObj>
    </w:sdtPr>
    <w:sdtEndPr>
      <w:rPr>
        <w:noProof/>
        <w:sz w:val="24"/>
        <w:szCs w:val="24"/>
      </w:rPr>
    </w:sdtEndPr>
    <w:sdtContent>
      <w:p w:rsidR="003B60C9" w:rsidRPr="00D93138" w:rsidRDefault="003B60C9" w:rsidP="00D93138">
        <w:pPr>
          <w:pStyle w:val="Footer"/>
          <w:jc w:val="center"/>
          <w:rPr>
            <w:sz w:val="24"/>
            <w:szCs w:val="24"/>
          </w:rPr>
        </w:pPr>
        <w:r w:rsidRPr="00D93138">
          <w:rPr>
            <w:sz w:val="24"/>
            <w:szCs w:val="24"/>
          </w:rPr>
          <w:fldChar w:fldCharType="begin"/>
        </w:r>
        <w:r w:rsidRPr="00D93138">
          <w:rPr>
            <w:sz w:val="24"/>
            <w:szCs w:val="24"/>
          </w:rPr>
          <w:instrText xml:space="preserve"> PAGE   \* MERGEFORMAT </w:instrText>
        </w:r>
        <w:r w:rsidRPr="00D93138">
          <w:rPr>
            <w:sz w:val="24"/>
            <w:szCs w:val="24"/>
          </w:rPr>
          <w:fldChar w:fldCharType="separate"/>
        </w:r>
        <w:r w:rsidR="000304B8">
          <w:rPr>
            <w:noProof/>
            <w:sz w:val="24"/>
            <w:szCs w:val="24"/>
          </w:rPr>
          <w:t>2</w:t>
        </w:r>
        <w:r w:rsidRPr="00D93138">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5C" w:rsidRDefault="0030175C">
      <w:r>
        <w:separator/>
      </w:r>
    </w:p>
  </w:footnote>
  <w:footnote w:type="continuationSeparator" w:id="0">
    <w:p w:rsidR="0030175C" w:rsidRDefault="00301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C9" w:rsidRPr="00506375" w:rsidRDefault="003B60C9" w:rsidP="00D93138">
    <w:pPr>
      <w:jc w:val="center"/>
      <w:rPr>
        <w:sz w:val="24"/>
        <w:szCs w:val="24"/>
      </w:rPr>
    </w:pPr>
    <w:r w:rsidRPr="00506375">
      <w:rPr>
        <w:sz w:val="24"/>
        <w:szCs w:val="24"/>
      </w:rPr>
      <w:t>Bureau of Technical Utility Services</w:t>
    </w:r>
    <w:r>
      <w:rPr>
        <w:sz w:val="24"/>
        <w:szCs w:val="24"/>
      </w:rPr>
      <w:t xml:space="preserve"> </w:t>
    </w:r>
    <w:r w:rsidRPr="00506375">
      <w:rPr>
        <w:sz w:val="24"/>
        <w:szCs w:val="24"/>
      </w:rPr>
      <w:t>Water/Wastewater Division</w:t>
    </w:r>
  </w:p>
  <w:p w:rsidR="003B60C9" w:rsidRPr="00506375" w:rsidRDefault="003B60C9" w:rsidP="00D93138">
    <w:pPr>
      <w:jc w:val="center"/>
      <w:rPr>
        <w:sz w:val="24"/>
        <w:szCs w:val="24"/>
      </w:rPr>
    </w:pPr>
  </w:p>
  <w:p w:rsidR="003B60C9" w:rsidRPr="00506375" w:rsidRDefault="003B60C9" w:rsidP="00D93138">
    <w:pPr>
      <w:jc w:val="center"/>
      <w:rPr>
        <w:sz w:val="24"/>
        <w:szCs w:val="24"/>
      </w:rPr>
    </w:pPr>
    <w:r w:rsidRPr="00506375">
      <w:rPr>
        <w:sz w:val="24"/>
        <w:szCs w:val="24"/>
      </w:rPr>
      <w:t xml:space="preserve">Data Request </w:t>
    </w:r>
    <w:r>
      <w:rPr>
        <w:sz w:val="24"/>
        <w:szCs w:val="24"/>
      </w:rPr>
      <w:t>1</w:t>
    </w:r>
  </w:p>
  <w:p w:rsidR="003B60C9" w:rsidRPr="00506375" w:rsidRDefault="003B60C9" w:rsidP="00D93138">
    <w:pPr>
      <w:jc w:val="center"/>
      <w:rPr>
        <w:sz w:val="24"/>
        <w:szCs w:val="24"/>
      </w:rPr>
    </w:pPr>
  </w:p>
  <w:p w:rsidR="003B60C9" w:rsidRPr="00CD3292" w:rsidRDefault="003B60C9" w:rsidP="00D93138">
    <w:pPr>
      <w:jc w:val="center"/>
      <w:rPr>
        <w:sz w:val="24"/>
      </w:rPr>
    </w:pPr>
    <w:r>
      <w:rPr>
        <w:sz w:val="24"/>
      </w:rPr>
      <w:t>Application of Aqua Pennsylvania Wastewater, Inc. for Approval to Acquire the Wastewater System Assets of Limerick Township, Montgomery County at Docket No. A</w:t>
    </w:r>
    <w:r>
      <w:rPr>
        <w:sz w:val="24"/>
      </w:rPr>
      <w:noBreakHyphen/>
      <w:t>2017-2605434</w:t>
    </w:r>
  </w:p>
  <w:p w:rsidR="003B60C9" w:rsidRPr="00D93138" w:rsidRDefault="003B60C9" w:rsidP="00D93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C9" w:rsidRPr="00506375" w:rsidRDefault="003B60C9" w:rsidP="00D93138">
    <w:pPr>
      <w:jc w:val="center"/>
      <w:rPr>
        <w:sz w:val="24"/>
        <w:szCs w:val="24"/>
      </w:rPr>
    </w:pPr>
    <w:r w:rsidRPr="00506375">
      <w:rPr>
        <w:sz w:val="24"/>
        <w:szCs w:val="24"/>
      </w:rPr>
      <w:t>Bureau of Technical Utility Services</w:t>
    </w:r>
    <w:r>
      <w:rPr>
        <w:sz w:val="24"/>
        <w:szCs w:val="24"/>
      </w:rPr>
      <w:t xml:space="preserve"> </w:t>
    </w:r>
    <w:r w:rsidRPr="00506375">
      <w:rPr>
        <w:sz w:val="24"/>
        <w:szCs w:val="24"/>
      </w:rPr>
      <w:t>Water/Wastewater Division</w:t>
    </w:r>
  </w:p>
  <w:p w:rsidR="003B60C9" w:rsidRPr="00506375" w:rsidRDefault="003B60C9" w:rsidP="00D93138">
    <w:pPr>
      <w:jc w:val="center"/>
      <w:rPr>
        <w:sz w:val="24"/>
        <w:szCs w:val="24"/>
      </w:rPr>
    </w:pPr>
  </w:p>
  <w:p w:rsidR="003B60C9" w:rsidRPr="00506375" w:rsidRDefault="003B60C9" w:rsidP="00D93138">
    <w:pPr>
      <w:jc w:val="center"/>
      <w:rPr>
        <w:sz w:val="24"/>
        <w:szCs w:val="24"/>
      </w:rPr>
    </w:pPr>
    <w:r w:rsidRPr="00506375">
      <w:rPr>
        <w:sz w:val="24"/>
        <w:szCs w:val="24"/>
      </w:rPr>
      <w:t xml:space="preserve">Data Request </w:t>
    </w:r>
    <w:r>
      <w:rPr>
        <w:sz w:val="24"/>
        <w:szCs w:val="24"/>
      </w:rPr>
      <w:t>1</w:t>
    </w:r>
  </w:p>
  <w:p w:rsidR="003B60C9" w:rsidRPr="00506375" w:rsidRDefault="003B60C9" w:rsidP="00D93138">
    <w:pPr>
      <w:jc w:val="center"/>
      <w:rPr>
        <w:sz w:val="24"/>
        <w:szCs w:val="24"/>
      </w:rPr>
    </w:pPr>
  </w:p>
  <w:p w:rsidR="003B60C9" w:rsidRDefault="003B60C9" w:rsidP="00D93138">
    <w:pPr>
      <w:jc w:val="center"/>
      <w:rPr>
        <w:sz w:val="24"/>
      </w:rPr>
    </w:pPr>
    <w:r>
      <w:rPr>
        <w:sz w:val="24"/>
      </w:rPr>
      <w:t>Application of Aqua Pennsylvania Wastewater, Inc. for Approval to Acquire the Wastewater System Assets of Limerick Township, Montgomery County at Docket No. A-2017-2605434</w:t>
    </w:r>
  </w:p>
  <w:p w:rsidR="003B60C9" w:rsidRPr="00D93138" w:rsidRDefault="003B60C9" w:rsidP="00D93138">
    <w:pP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EA6794"/>
    <w:multiLevelType w:val="hybridMultilevel"/>
    <w:tmpl w:val="6BE6D0D2"/>
    <w:lvl w:ilvl="0" w:tplc="79BCAD24">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4">
    <w:nsid w:val="37F44240"/>
    <w:multiLevelType w:val="hybridMultilevel"/>
    <w:tmpl w:val="C43CB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82A5A"/>
    <w:multiLevelType w:val="hybridMultilevel"/>
    <w:tmpl w:val="BE2C0DF2"/>
    <w:lvl w:ilvl="0" w:tplc="BCF6B17E">
      <w:start w:val="1"/>
      <w:numFmt w:val="decimal"/>
      <w:lvlText w:val="A-%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D82C70"/>
    <w:multiLevelType w:val="hybridMultilevel"/>
    <w:tmpl w:val="B136DEC8"/>
    <w:lvl w:ilvl="0" w:tplc="C98470B8">
      <w:start w:val="1"/>
      <w:numFmt w:val="decimal"/>
      <w:lvlText w:val="A-%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A6156"/>
    <w:multiLevelType w:val="hybridMultilevel"/>
    <w:tmpl w:val="E1BC8084"/>
    <w:lvl w:ilvl="0" w:tplc="C98470B8">
      <w:start w:val="1"/>
      <w:numFmt w:val="decimal"/>
      <w:lvlText w:val="A-%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0"/>
  </w:num>
  <w:num w:numId="5">
    <w:abstractNumId w:val="5"/>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77C4"/>
    <w:rsid w:val="00017070"/>
    <w:rsid w:val="0002343E"/>
    <w:rsid w:val="00026981"/>
    <w:rsid w:val="00026E1E"/>
    <w:rsid w:val="00026EBD"/>
    <w:rsid w:val="000304B8"/>
    <w:rsid w:val="00031839"/>
    <w:rsid w:val="00033DEE"/>
    <w:rsid w:val="00034183"/>
    <w:rsid w:val="00037C8A"/>
    <w:rsid w:val="00040CA1"/>
    <w:rsid w:val="000427F3"/>
    <w:rsid w:val="00043759"/>
    <w:rsid w:val="00043EC8"/>
    <w:rsid w:val="000444FE"/>
    <w:rsid w:val="000454C3"/>
    <w:rsid w:val="00045D4C"/>
    <w:rsid w:val="00046BBD"/>
    <w:rsid w:val="00051855"/>
    <w:rsid w:val="00052345"/>
    <w:rsid w:val="000527A4"/>
    <w:rsid w:val="0005369C"/>
    <w:rsid w:val="00053A15"/>
    <w:rsid w:val="000609F7"/>
    <w:rsid w:val="000652E3"/>
    <w:rsid w:val="00067CD3"/>
    <w:rsid w:val="00070868"/>
    <w:rsid w:val="0007177D"/>
    <w:rsid w:val="00074046"/>
    <w:rsid w:val="000749A1"/>
    <w:rsid w:val="00077D4F"/>
    <w:rsid w:val="000839C4"/>
    <w:rsid w:val="00084118"/>
    <w:rsid w:val="000923A3"/>
    <w:rsid w:val="00093D77"/>
    <w:rsid w:val="00093DF4"/>
    <w:rsid w:val="000977CA"/>
    <w:rsid w:val="000A2059"/>
    <w:rsid w:val="000A4758"/>
    <w:rsid w:val="000A4DC1"/>
    <w:rsid w:val="000B4551"/>
    <w:rsid w:val="000C013F"/>
    <w:rsid w:val="000C2A00"/>
    <w:rsid w:val="000C5A0B"/>
    <w:rsid w:val="000D05BE"/>
    <w:rsid w:val="000D14FD"/>
    <w:rsid w:val="000D46CD"/>
    <w:rsid w:val="000E33B6"/>
    <w:rsid w:val="000F0351"/>
    <w:rsid w:val="000F2866"/>
    <w:rsid w:val="000F7187"/>
    <w:rsid w:val="00100494"/>
    <w:rsid w:val="00105795"/>
    <w:rsid w:val="00105875"/>
    <w:rsid w:val="00111C03"/>
    <w:rsid w:val="00111D25"/>
    <w:rsid w:val="001142AC"/>
    <w:rsid w:val="00114F63"/>
    <w:rsid w:val="0012325B"/>
    <w:rsid w:val="00125184"/>
    <w:rsid w:val="0013060C"/>
    <w:rsid w:val="00130762"/>
    <w:rsid w:val="00130BBD"/>
    <w:rsid w:val="00136319"/>
    <w:rsid w:val="00136A95"/>
    <w:rsid w:val="00147162"/>
    <w:rsid w:val="00147820"/>
    <w:rsid w:val="0015373F"/>
    <w:rsid w:val="00155161"/>
    <w:rsid w:val="001619A2"/>
    <w:rsid w:val="00161B41"/>
    <w:rsid w:val="00166D53"/>
    <w:rsid w:val="00171F5D"/>
    <w:rsid w:val="00174D09"/>
    <w:rsid w:val="0017520D"/>
    <w:rsid w:val="00177530"/>
    <w:rsid w:val="00180EE3"/>
    <w:rsid w:val="00187647"/>
    <w:rsid w:val="00191CE2"/>
    <w:rsid w:val="001A0298"/>
    <w:rsid w:val="001A1FB5"/>
    <w:rsid w:val="001A633F"/>
    <w:rsid w:val="001B0340"/>
    <w:rsid w:val="001B1533"/>
    <w:rsid w:val="001B41D8"/>
    <w:rsid w:val="001B44BC"/>
    <w:rsid w:val="001B7422"/>
    <w:rsid w:val="001C3B36"/>
    <w:rsid w:val="001C467F"/>
    <w:rsid w:val="001D2950"/>
    <w:rsid w:val="001D6EF3"/>
    <w:rsid w:val="001D72A3"/>
    <w:rsid w:val="001E02DF"/>
    <w:rsid w:val="001E471F"/>
    <w:rsid w:val="001F0D55"/>
    <w:rsid w:val="001F55F9"/>
    <w:rsid w:val="002016A5"/>
    <w:rsid w:val="00201CAE"/>
    <w:rsid w:val="00204DCF"/>
    <w:rsid w:val="002058B1"/>
    <w:rsid w:val="00205B2D"/>
    <w:rsid w:val="00213179"/>
    <w:rsid w:val="0021364B"/>
    <w:rsid w:val="00213E8D"/>
    <w:rsid w:val="00214376"/>
    <w:rsid w:val="00220346"/>
    <w:rsid w:val="002217F7"/>
    <w:rsid w:val="00221DB4"/>
    <w:rsid w:val="002226D6"/>
    <w:rsid w:val="0022598E"/>
    <w:rsid w:val="00227201"/>
    <w:rsid w:val="002319A4"/>
    <w:rsid w:val="00231BC7"/>
    <w:rsid w:val="00232741"/>
    <w:rsid w:val="002364C4"/>
    <w:rsid w:val="00243277"/>
    <w:rsid w:val="00246B33"/>
    <w:rsid w:val="002476DD"/>
    <w:rsid w:val="00250A90"/>
    <w:rsid w:val="00250C27"/>
    <w:rsid w:val="0025193D"/>
    <w:rsid w:val="002547DD"/>
    <w:rsid w:val="002567D1"/>
    <w:rsid w:val="00256AEE"/>
    <w:rsid w:val="00261B23"/>
    <w:rsid w:val="00263C76"/>
    <w:rsid w:val="00264998"/>
    <w:rsid w:val="0026768E"/>
    <w:rsid w:val="00271CF7"/>
    <w:rsid w:val="002726D8"/>
    <w:rsid w:val="00273B05"/>
    <w:rsid w:val="00275953"/>
    <w:rsid w:val="00277721"/>
    <w:rsid w:val="00282317"/>
    <w:rsid w:val="002836D4"/>
    <w:rsid w:val="002930C6"/>
    <w:rsid w:val="002944B9"/>
    <w:rsid w:val="00296E69"/>
    <w:rsid w:val="00297488"/>
    <w:rsid w:val="002A00C4"/>
    <w:rsid w:val="002A00F3"/>
    <w:rsid w:val="002A3E5A"/>
    <w:rsid w:val="002A58C0"/>
    <w:rsid w:val="002A6732"/>
    <w:rsid w:val="002A6737"/>
    <w:rsid w:val="002A679C"/>
    <w:rsid w:val="002A76EF"/>
    <w:rsid w:val="002A7D77"/>
    <w:rsid w:val="002B4794"/>
    <w:rsid w:val="002B6AF2"/>
    <w:rsid w:val="002C355B"/>
    <w:rsid w:val="002C3EF2"/>
    <w:rsid w:val="002C438F"/>
    <w:rsid w:val="002D06CC"/>
    <w:rsid w:val="002D18F2"/>
    <w:rsid w:val="002D28F9"/>
    <w:rsid w:val="002D5BCC"/>
    <w:rsid w:val="002D76A9"/>
    <w:rsid w:val="002E1FF7"/>
    <w:rsid w:val="002E2764"/>
    <w:rsid w:val="002E40AD"/>
    <w:rsid w:val="002E5357"/>
    <w:rsid w:val="002F0396"/>
    <w:rsid w:val="002F4A02"/>
    <w:rsid w:val="002F4FD8"/>
    <w:rsid w:val="002F55CF"/>
    <w:rsid w:val="002F5C74"/>
    <w:rsid w:val="0030175C"/>
    <w:rsid w:val="00302CD9"/>
    <w:rsid w:val="0030320B"/>
    <w:rsid w:val="0030599C"/>
    <w:rsid w:val="0031194E"/>
    <w:rsid w:val="00312260"/>
    <w:rsid w:val="00312866"/>
    <w:rsid w:val="00314954"/>
    <w:rsid w:val="00314E38"/>
    <w:rsid w:val="0031592F"/>
    <w:rsid w:val="003219CC"/>
    <w:rsid w:val="00323358"/>
    <w:rsid w:val="00326D9B"/>
    <w:rsid w:val="00327611"/>
    <w:rsid w:val="00327D21"/>
    <w:rsid w:val="00331214"/>
    <w:rsid w:val="003346F2"/>
    <w:rsid w:val="00334714"/>
    <w:rsid w:val="00335F2C"/>
    <w:rsid w:val="00342346"/>
    <w:rsid w:val="00343058"/>
    <w:rsid w:val="003446D3"/>
    <w:rsid w:val="003479D8"/>
    <w:rsid w:val="003523B6"/>
    <w:rsid w:val="0035548A"/>
    <w:rsid w:val="003558EB"/>
    <w:rsid w:val="00357498"/>
    <w:rsid w:val="003609B5"/>
    <w:rsid w:val="003614E5"/>
    <w:rsid w:val="00362234"/>
    <w:rsid w:val="00374854"/>
    <w:rsid w:val="00375223"/>
    <w:rsid w:val="00377BF1"/>
    <w:rsid w:val="00386025"/>
    <w:rsid w:val="00386816"/>
    <w:rsid w:val="00390D74"/>
    <w:rsid w:val="0039178E"/>
    <w:rsid w:val="00395B29"/>
    <w:rsid w:val="003A3212"/>
    <w:rsid w:val="003A5332"/>
    <w:rsid w:val="003A68DC"/>
    <w:rsid w:val="003B2585"/>
    <w:rsid w:val="003B5D61"/>
    <w:rsid w:val="003B60C9"/>
    <w:rsid w:val="003B66BE"/>
    <w:rsid w:val="003B7F07"/>
    <w:rsid w:val="003C1208"/>
    <w:rsid w:val="003C2D27"/>
    <w:rsid w:val="003C3B5E"/>
    <w:rsid w:val="003C6A22"/>
    <w:rsid w:val="003C7761"/>
    <w:rsid w:val="003D085D"/>
    <w:rsid w:val="003D7CE2"/>
    <w:rsid w:val="003E345B"/>
    <w:rsid w:val="003F1C8D"/>
    <w:rsid w:val="0041453E"/>
    <w:rsid w:val="00417278"/>
    <w:rsid w:val="00420608"/>
    <w:rsid w:val="004252CF"/>
    <w:rsid w:val="0043041F"/>
    <w:rsid w:val="00431993"/>
    <w:rsid w:val="0043449D"/>
    <w:rsid w:val="00434796"/>
    <w:rsid w:val="00435CD9"/>
    <w:rsid w:val="00437548"/>
    <w:rsid w:val="004426C4"/>
    <w:rsid w:val="00443E66"/>
    <w:rsid w:val="00446991"/>
    <w:rsid w:val="00446E42"/>
    <w:rsid w:val="00450975"/>
    <w:rsid w:val="00451402"/>
    <w:rsid w:val="004527A2"/>
    <w:rsid w:val="00453CCF"/>
    <w:rsid w:val="0046231B"/>
    <w:rsid w:val="00465F75"/>
    <w:rsid w:val="0047111F"/>
    <w:rsid w:val="0047191B"/>
    <w:rsid w:val="00473312"/>
    <w:rsid w:val="00482F0B"/>
    <w:rsid w:val="00486192"/>
    <w:rsid w:val="0049034E"/>
    <w:rsid w:val="004910BD"/>
    <w:rsid w:val="0049319D"/>
    <w:rsid w:val="00495C66"/>
    <w:rsid w:val="00497515"/>
    <w:rsid w:val="004A1B6A"/>
    <w:rsid w:val="004A3CA6"/>
    <w:rsid w:val="004A7FC1"/>
    <w:rsid w:val="004B33AC"/>
    <w:rsid w:val="004B6182"/>
    <w:rsid w:val="004B64A7"/>
    <w:rsid w:val="004C3CD2"/>
    <w:rsid w:val="004C43AE"/>
    <w:rsid w:val="004C6A17"/>
    <w:rsid w:val="004D0311"/>
    <w:rsid w:val="004D0E3E"/>
    <w:rsid w:val="004D1544"/>
    <w:rsid w:val="004D47F6"/>
    <w:rsid w:val="004D4A38"/>
    <w:rsid w:val="004E09C2"/>
    <w:rsid w:val="004E10D7"/>
    <w:rsid w:val="004E2CFB"/>
    <w:rsid w:val="004E57EC"/>
    <w:rsid w:val="004E589D"/>
    <w:rsid w:val="004E619D"/>
    <w:rsid w:val="004F17A5"/>
    <w:rsid w:val="004F3115"/>
    <w:rsid w:val="004F363C"/>
    <w:rsid w:val="004F62B7"/>
    <w:rsid w:val="004F6600"/>
    <w:rsid w:val="004F68E8"/>
    <w:rsid w:val="005041BA"/>
    <w:rsid w:val="00504370"/>
    <w:rsid w:val="00506375"/>
    <w:rsid w:val="00513EB5"/>
    <w:rsid w:val="005146BE"/>
    <w:rsid w:val="0052287D"/>
    <w:rsid w:val="00524701"/>
    <w:rsid w:val="005248D9"/>
    <w:rsid w:val="00524A10"/>
    <w:rsid w:val="00525B09"/>
    <w:rsid w:val="005315EB"/>
    <w:rsid w:val="00532582"/>
    <w:rsid w:val="0053292E"/>
    <w:rsid w:val="00534A16"/>
    <w:rsid w:val="00534C63"/>
    <w:rsid w:val="00535849"/>
    <w:rsid w:val="00537D15"/>
    <w:rsid w:val="005436D3"/>
    <w:rsid w:val="005437EB"/>
    <w:rsid w:val="00543F9C"/>
    <w:rsid w:val="00544E48"/>
    <w:rsid w:val="00551BCE"/>
    <w:rsid w:val="005521E6"/>
    <w:rsid w:val="0055225D"/>
    <w:rsid w:val="00552B86"/>
    <w:rsid w:val="00553CB2"/>
    <w:rsid w:val="00553CF8"/>
    <w:rsid w:val="005552D3"/>
    <w:rsid w:val="00562B03"/>
    <w:rsid w:val="005635FF"/>
    <w:rsid w:val="00565150"/>
    <w:rsid w:val="0057024A"/>
    <w:rsid w:val="00571D0D"/>
    <w:rsid w:val="00572316"/>
    <w:rsid w:val="005743FD"/>
    <w:rsid w:val="005820EE"/>
    <w:rsid w:val="005860CC"/>
    <w:rsid w:val="0058682D"/>
    <w:rsid w:val="00590A7D"/>
    <w:rsid w:val="00596FAB"/>
    <w:rsid w:val="005A24C5"/>
    <w:rsid w:val="005A7419"/>
    <w:rsid w:val="005B370A"/>
    <w:rsid w:val="005C0292"/>
    <w:rsid w:val="005C1216"/>
    <w:rsid w:val="005C2308"/>
    <w:rsid w:val="005C482A"/>
    <w:rsid w:val="005C5EEC"/>
    <w:rsid w:val="005D01FC"/>
    <w:rsid w:val="005D724D"/>
    <w:rsid w:val="005D7559"/>
    <w:rsid w:val="005D7F45"/>
    <w:rsid w:val="005E03ED"/>
    <w:rsid w:val="005E1D94"/>
    <w:rsid w:val="005E55F6"/>
    <w:rsid w:val="005E64D4"/>
    <w:rsid w:val="005E6FD1"/>
    <w:rsid w:val="005E6FFF"/>
    <w:rsid w:val="00603501"/>
    <w:rsid w:val="0060751A"/>
    <w:rsid w:val="00607748"/>
    <w:rsid w:val="00614BAB"/>
    <w:rsid w:val="00615F18"/>
    <w:rsid w:val="006162E6"/>
    <w:rsid w:val="006164AD"/>
    <w:rsid w:val="00622438"/>
    <w:rsid w:val="0063030A"/>
    <w:rsid w:val="0063501D"/>
    <w:rsid w:val="0063639B"/>
    <w:rsid w:val="00637B52"/>
    <w:rsid w:val="00637E4A"/>
    <w:rsid w:val="006479A3"/>
    <w:rsid w:val="00647EF7"/>
    <w:rsid w:val="00650048"/>
    <w:rsid w:val="006503D3"/>
    <w:rsid w:val="00651249"/>
    <w:rsid w:val="0065215E"/>
    <w:rsid w:val="00653A1A"/>
    <w:rsid w:val="00657DB5"/>
    <w:rsid w:val="006608D9"/>
    <w:rsid w:val="00661AA5"/>
    <w:rsid w:val="006640C3"/>
    <w:rsid w:val="00666971"/>
    <w:rsid w:val="00667715"/>
    <w:rsid w:val="00667867"/>
    <w:rsid w:val="00673772"/>
    <w:rsid w:val="00673E4A"/>
    <w:rsid w:val="00680767"/>
    <w:rsid w:val="0068420C"/>
    <w:rsid w:val="00686E84"/>
    <w:rsid w:val="006915E0"/>
    <w:rsid w:val="00691F19"/>
    <w:rsid w:val="00692DA2"/>
    <w:rsid w:val="00694159"/>
    <w:rsid w:val="00694965"/>
    <w:rsid w:val="006957B7"/>
    <w:rsid w:val="00696D8D"/>
    <w:rsid w:val="006A2B19"/>
    <w:rsid w:val="006A3132"/>
    <w:rsid w:val="006A46A0"/>
    <w:rsid w:val="006A63DE"/>
    <w:rsid w:val="006B06E4"/>
    <w:rsid w:val="006B1ADD"/>
    <w:rsid w:val="006B3994"/>
    <w:rsid w:val="006B549D"/>
    <w:rsid w:val="006B66D0"/>
    <w:rsid w:val="006C2404"/>
    <w:rsid w:val="006C5982"/>
    <w:rsid w:val="006C5A9F"/>
    <w:rsid w:val="006C77C1"/>
    <w:rsid w:val="006C7C10"/>
    <w:rsid w:val="006D090A"/>
    <w:rsid w:val="006D24B1"/>
    <w:rsid w:val="006D27A9"/>
    <w:rsid w:val="006D3428"/>
    <w:rsid w:val="006D55FD"/>
    <w:rsid w:val="006D734E"/>
    <w:rsid w:val="006E019D"/>
    <w:rsid w:val="006E2E8D"/>
    <w:rsid w:val="006E421E"/>
    <w:rsid w:val="006E437A"/>
    <w:rsid w:val="006E5CDB"/>
    <w:rsid w:val="006F1490"/>
    <w:rsid w:val="006F5F75"/>
    <w:rsid w:val="00700034"/>
    <w:rsid w:val="00701663"/>
    <w:rsid w:val="00701848"/>
    <w:rsid w:val="00702CF9"/>
    <w:rsid w:val="007033E7"/>
    <w:rsid w:val="007034BA"/>
    <w:rsid w:val="00707D57"/>
    <w:rsid w:val="007165DB"/>
    <w:rsid w:val="007165EB"/>
    <w:rsid w:val="007303AE"/>
    <w:rsid w:val="00741281"/>
    <w:rsid w:val="00742ED5"/>
    <w:rsid w:val="007441F6"/>
    <w:rsid w:val="0074465E"/>
    <w:rsid w:val="00746BA7"/>
    <w:rsid w:val="00751EB6"/>
    <w:rsid w:val="00753FB9"/>
    <w:rsid w:val="0075516F"/>
    <w:rsid w:val="007574D7"/>
    <w:rsid w:val="0076191C"/>
    <w:rsid w:val="00762923"/>
    <w:rsid w:val="00765CAD"/>
    <w:rsid w:val="00767BAD"/>
    <w:rsid w:val="00771004"/>
    <w:rsid w:val="0077664C"/>
    <w:rsid w:val="00777050"/>
    <w:rsid w:val="00781E44"/>
    <w:rsid w:val="00781F3B"/>
    <w:rsid w:val="00787280"/>
    <w:rsid w:val="00787DC1"/>
    <w:rsid w:val="00793251"/>
    <w:rsid w:val="00793BC9"/>
    <w:rsid w:val="0079610F"/>
    <w:rsid w:val="007A4C66"/>
    <w:rsid w:val="007A62E9"/>
    <w:rsid w:val="007A6B31"/>
    <w:rsid w:val="007B0845"/>
    <w:rsid w:val="007B7110"/>
    <w:rsid w:val="007B7255"/>
    <w:rsid w:val="007C388A"/>
    <w:rsid w:val="007C513C"/>
    <w:rsid w:val="007C5A08"/>
    <w:rsid w:val="007C5B27"/>
    <w:rsid w:val="007D2DEB"/>
    <w:rsid w:val="007D3482"/>
    <w:rsid w:val="007D7DB0"/>
    <w:rsid w:val="007D7E5E"/>
    <w:rsid w:val="007E0C3F"/>
    <w:rsid w:val="007E0EFC"/>
    <w:rsid w:val="007E114D"/>
    <w:rsid w:val="007E432F"/>
    <w:rsid w:val="007E46A5"/>
    <w:rsid w:val="007E54D5"/>
    <w:rsid w:val="007E7AB1"/>
    <w:rsid w:val="007F0B66"/>
    <w:rsid w:val="007F1463"/>
    <w:rsid w:val="007F35EC"/>
    <w:rsid w:val="007F3AE2"/>
    <w:rsid w:val="007F4EA8"/>
    <w:rsid w:val="007F6EF4"/>
    <w:rsid w:val="00800621"/>
    <w:rsid w:val="008032A2"/>
    <w:rsid w:val="00803CC7"/>
    <w:rsid w:val="008043EB"/>
    <w:rsid w:val="008054D0"/>
    <w:rsid w:val="00813D65"/>
    <w:rsid w:val="008149E2"/>
    <w:rsid w:val="00814BF4"/>
    <w:rsid w:val="00817F44"/>
    <w:rsid w:val="00820F77"/>
    <w:rsid w:val="0082499B"/>
    <w:rsid w:val="00830E07"/>
    <w:rsid w:val="0083235A"/>
    <w:rsid w:val="00833366"/>
    <w:rsid w:val="00836F5E"/>
    <w:rsid w:val="008408C1"/>
    <w:rsid w:val="00845885"/>
    <w:rsid w:val="00851983"/>
    <w:rsid w:val="008575FF"/>
    <w:rsid w:val="00860819"/>
    <w:rsid w:val="0086121C"/>
    <w:rsid w:val="00866E76"/>
    <w:rsid w:val="00872678"/>
    <w:rsid w:val="00877713"/>
    <w:rsid w:val="00877DED"/>
    <w:rsid w:val="00884888"/>
    <w:rsid w:val="00894454"/>
    <w:rsid w:val="008A0CBE"/>
    <w:rsid w:val="008A1AE3"/>
    <w:rsid w:val="008A37E6"/>
    <w:rsid w:val="008A6841"/>
    <w:rsid w:val="008B1956"/>
    <w:rsid w:val="008B366A"/>
    <w:rsid w:val="008B72C2"/>
    <w:rsid w:val="008C0A72"/>
    <w:rsid w:val="008C5609"/>
    <w:rsid w:val="008C6117"/>
    <w:rsid w:val="008C65C9"/>
    <w:rsid w:val="008D0A9B"/>
    <w:rsid w:val="008D0E3F"/>
    <w:rsid w:val="008D15C3"/>
    <w:rsid w:val="008D37DA"/>
    <w:rsid w:val="008E0C80"/>
    <w:rsid w:val="008E3360"/>
    <w:rsid w:val="008E3497"/>
    <w:rsid w:val="008F498B"/>
    <w:rsid w:val="008F57BF"/>
    <w:rsid w:val="008F694B"/>
    <w:rsid w:val="00903F20"/>
    <w:rsid w:val="00905DF3"/>
    <w:rsid w:val="009131E0"/>
    <w:rsid w:val="00917F3C"/>
    <w:rsid w:val="00922A32"/>
    <w:rsid w:val="00924603"/>
    <w:rsid w:val="009272D7"/>
    <w:rsid w:val="009276EE"/>
    <w:rsid w:val="009307ED"/>
    <w:rsid w:val="00933293"/>
    <w:rsid w:val="00934AB9"/>
    <w:rsid w:val="009411C6"/>
    <w:rsid w:val="00941DE8"/>
    <w:rsid w:val="00942FC0"/>
    <w:rsid w:val="00945A8E"/>
    <w:rsid w:val="00947B02"/>
    <w:rsid w:val="00952E70"/>
    <w:rsid w:val="00954FBB"/>
    <w:rsid w:val="0095591A"/>
    <w:rsid w:val="009569E0"/>
    <w:rsid w:val="00956C6F"/>
    <w:rsid w:val="00960905"/>
    <w:rsid w:val="00960963"/>
    <w:rsid w:val="009618D5"/>
    <w:rsid w:val="00971173"/>
    <w:rsid w:val="00972FAF"/>
    <w:rsid w:val="009736B2"/>
    <w:rsid w:val="00983D14"/>
    <w:rsid w:val="0098426D"/>
    <w:rsid w:val="00986EDC"/>
    <w:rsid w:val="00990335"/>
    <w:rsid w:val="00991CAF"/>
    <w:rsid w:val="009944BC"/>
    <w:rsid w:val="00997BF6"/>
    <w:rsid w:val="009A04D8"/>
    <w:rsid w:val="009A39BD"/>
    <w:rsid w:val="009A3AF7"/>
    <w:rsid w:val="009A435F"/>
    <w:rsid w:val="009A5EE1"/>
    <w:rsid w:val="009A73FA"/>
    <w:rsid w:val="009B3272"/>
    <w:rsid w:val="009B44B5"/>
    <w:rsid w:val="009C317B"/>
    <w:rsid w:val="009C3309"/>
    <w:rsid w:val="009C38AF"/>
    <w:rsid w:val="009D069E"/>
    <w:rsid w:val="009D2913"/>
    <w:rsid w:val="009D50FA"/>
    <w:rsid w:val="009E09DE"/>
    <w:rsid w:val="009E5691"/>
    <w:rsid w:val="009E7DEE"/>
    <w:rsid w:val="009F0F35"/>
    <w:rsid w:val="009F27C1"/>
    <w:rsid w:val="009F2874"/>
    <w:rsid w:val="009F6339"/>
    <w:rsid w:val="009F65EE"/>
    <w:rsid w:val="009F7BE1"/>
    <w:rsid w:val="00A00273"/>
    <w:rsid w:val="00A0114A"/>
    <w:rsid w:val="00A01F1D"/>
    <w:rsid w:val="00A02D41"/>
    <w:rsid w:val="00A03572"/>
    <w:rsid w:val="00A05173"/>
    <w:rsid w:val="00A112B4"/>
    <w:rsid w:val="00A12423"/>
    <w:rsid w:val="00A12931"/>
    <w:rsid w:val="00A15330"/>
    <w:rsid w:val="00A15C58"/>
    <w:rsid w:val="00A20F35"/>
    <w:rsid w:val="00A2536F"/>
    <w:rsid w:val="00A3389D"/>
    <w:rsid w:val="00A343E5"/>
    <w:rsid w:val="00A41637"/>
    <w:rsid w:val="00A433B2"/>
    <w:rsid w:val="00A4382B"/>
    <w:rsid w:val="00A4399B"/>
    <w:rsid w:val="00A47189"/>
    <w:rsid w:val="00A52BB8"/>
    <w:rsid w:val="00A546E3"/>
    <w:rsid w:val="00A55B50"/>
    <w:rsid w:val="00A56B8F"/>
    <w:rsid w:val="00A61693"/>
    <w:rsid w:val="00A62707"/>
    <w:rsid w:val="00A639AB"/>
    <w:rsid w:val="00A749BB"/>
    <w:rsid w:val="00A74C27"/>
    <w:rsid w:val="00A87C5A"/>
    <w:rsid w:val="00A87D79"/>
    <w:rsid w:val="00A87DD4"/>
    <w:rsid w:val="00A90389"/>
    <w:rsid w:val="00A910B8"/>
    <w:rsid w:val="00A92752"/>
    <w:rsid w:val="00A931C0"/>
    <w:rsid w:val="00A9352A"/>
    <w:rsid w:val="00A938F9"/>
    <w:rsid w:val="00A93B96"/>
    <w:rsid w:val="00A9555D"/>
    <w:rsid w:val="00AA1E32"/>
    <w:rsid w:val="00AA38F0"/>
    <w:rsid w:val="00AA4097"/>
    <w:rsid w:val="00AA424B"/>
    <w:rsid w:val="00AA5441"/>
    <w:rsid w:val="00AB4CB2"/>
    <w:rsid w:val="00AB7AC1"/>
    <w:rsid w:val="00AB7B65"/>
    <w:rsid w:val="00AC0207"/>
    <w:rsid w:val="00AC0869"/>
    <w:rsid w:val="00AC0F91"/>
    <w:rsid w:val="00AC20DD"/>
    <w:rsid w:val="00AD14B1"/>
    <w:rsid w:val="00AD179D"/>
    <w:rsid w:val="00AD2A35"/>
    <w:rsid w:val="00AD3230"/>
    <w:rsid w:val="00AE514F"/>
    <w:rsid w:val="00AE54EE"/>
    <w:rsid w:val="00AE799C"/>
    <w:rsid w:val="00AF0919"/>
    <w:rsid w:val="00AF1A9C"/>
    <w:rsid w:val="00AF2793"/>
    <w:rsid w:val="00AF42C2"/>
    <w:rsid w:val="00AF71AE"/>
    <w:rsid w:val="00AF7941"/>
    <w:rsid w:val="00AF7975"/>
    <w:rsid w:val="00B018A6"/>
    <w:rsid w:val="00B0380B"/>
    <w:rsid w:val="00B043E4"/>
    <w:rsid w:val="00B05247"/>
    <w:rsid w:val="00B05D63"/>
    <w:rsid w:val="00B079B6"/>
    <w:rsid w:val="00B1086B"/>
    <w:rsid w:val="00B15D34"/>
    <w:rsid w:val="00B21B82"/>
    <w:rsid w:val="00B34F69"/>
    <w:rsid w:val="00B40D77"/>
    <w:rsid w:val="00B422DD"/>
    <w:rsid w:val="00B445D7"/>
    <w:rsid w:val="00B454BD"/>
    <w:rsid w:val="00B46191"/>
    <w:rsid w:val="00B46A73"/>
    <w:rsid w:val="00B478D4"/>
    <w:rsid w:val="00B51E78"/>
    <w:rsid w:val="00B52E45"/>
    <w:rsid w:val="00B63D27"/>
    <w:rsid w:val="00B82877"/>
    <w:rsid w:val="00B8513F"/>
    <w:rsid w:val="00B855CE"/>
    <w:rsid w:val="00B869C2"/>
    <w:rsid w:val="00BA4EDF"/>
    <w:rsid w:val="00BA4F39"/>
    <w:rsid w:val="00BB37F5"/>
    <w:rsid w:val="00BC10BB"/>
    <w:rsid w:val="00BC2061"/>
    <w:rsid w:val="00BC26A7"/>
    <w:rsid w:val="00BC3E6E"/>
    <w:rsid w:val="00BC4CC9"/>
    <w:rsid w:val="00BC5635"/>
    <w:rsid w:val="00BC72CD"/>
    <w:rsid w:val="00BD271D"/>
    <w:rsid w:val="00BD44E4"/>
    <w:rsid w:val="00BD49FE"/>
    <w:rsid w:val="00BD6811"/>
    <w:rsid w:val="00BE11EB"/>
    <w:rsid w:val="00BE5449"/>
    <w:rsid w:val="00BE66E8"/>
    <w:rsid w:val="00BF1A2F"/>
    <w:rsid w:val="00BF4DC3"/>
    <w:rsid w:val="00BF6947"/>
    <w:rsid w:val="00BF7F3A"/>
    <w:rsid w:val="00C03458"/>
    <w:rsid w:val="00C0719F"/>
    <w:rsid w:val="00C07ED1"/>
    <w:rsid w:val="00C11B65"/>
    <w:rsid w:val="00C137AD"/>
    <w:rsid w:val="00C15F48"/>
    <w:rsid w:val="00C176E9"/>
    <w:rsid w:val="00C17FC1"/>
    <w:rsid w:val="00C258CB"/>
    <w:rsid w:val="00C46501"/>
    <w:rsid w:val="00C53327"/>
    <w:rsid w:val="00C6126F"/>
    <w:rsid w:val="00C6424B"/>
    <w:rsid w:val="00C656BD"/>
    <w:rsid w:val="00C656BE"/>
    <w:rsid w:val="00C65C8E"/>
    <w:rsid w:val="00C67323"/>
    <w:rsid w:val="00C73073"/>
    <w:rsid w:val="00C75A8D"/>
    <w:rsid w:val="00C81971"/>
    <w:rsid w:val="00C84424"/>
    <w:rsid w:val="00C84E04"/>
    <w:rsid w:val="00C87FBF"/>
    <w:rsid w:val="00C938E2"/>
    <w:rsid w:val="00CA39A1"/>
    <w:rsid w:val="00CA488E"/>
    <w:rsid w:val="00CC0FD3"/>
    <w:rsid w:val="00CD2CD2"/>
    <w:rsid w:val="00CD3292"/>
    <w:rsid w:val="00CD373E"/>
    <w:rsid w:val="00CD6F27"/>
    <w:rsid w:val="00CE2303"/>
    <w:rsid w:val="00CE2D9A"/>
    <w:rsid w:val="00CE3B6A"/>
    <w:rsid w:val="00CE5EBF"/>
    <w:rsid w:val="00CF0F24"/>
    <w:rsid w:val="00CF4DD0"/>
    <w:rsid w:val="00CF4E9C"/>
    <w:rsid w:val="00CF551E"/>
    <w:rsid w:val="00CF60E5"/>
    <w:rsid w:val="00D0036B"/>
    <w:rsid w:val="00D00C50"/>
    <w:rsid w:val="00D00FDB"/>
    <w:rsid w:val="00D02319"/>
    <w:rsid w:val="00D057B4"/>
    <w:rsid w:val="00D064C0"/>
    <w:rsid w:val="00D070F3"/>
    <w:rsid w:val="00D20DAB"/>
    <w:rsid w:val="00D20EDD"/>
    <w:rsid w:val="00D2327D"/>
    <w:rsid w:val="00D24767"/>
    <w:rsid w:val="00D2648F"/>
    <w:rsid w:val="00D268B7"/>
    <w:rsid w:val="00D26EF3"/>
    <w:rsid w:val="00D30BB1"/>
    <w:rsid w:val="00D315B2"/>
    <w:rsid w:val="00D36302"/>
    <w:rsid w:val="00D40C45"/>
    <w:rsid w:val="00D41461"/>
    <w:rsid w:val="00D436FB"/>
    <w:rsid w:val="00D43D65"/>
    <w:rsid w:val="00D456B7"/>
    <w:rsid w:val="00D474C6"/>
    <w:rsid w:val="00D47A92"/>
    <w:rsid w:val="00D620DC"/>
    <w:rsid w:val="00D66319"/>
    <w:rsid w:val="00D72DD5"/>
    <w:rsid w:val="00D85B4A"/>
    <w:rsid w:val="00D91D99"/>
    <w:rsid w:val="00D93138"/>
    <w:rsid w:val="00D94E65"/>
    <w:rsid w:val="00D97D62"/>
    <w:rsid w:val="00DA6ABE"/>
    <w:rsid w:val="00DA7001"/>
    <w:rsid w:val="00DA7578"/>
    <w:rsid w:val="00DB3AA7"/>
    <w:rsid w:val="00DB49B7"/>
    <w:rsid w:val="00DB6A5D"/>
    <w:rsid w:val="00DC2959"/>
    <w:rsid w:val="00DC49E4"/>
    <w:rsid w:val="00DD1727"/>
    <w:rsid w:val="00DD4ABE"/>
    <w:rsid w:val="00DD7586"/>
    <w:rsid w:val="00DE0913"/>
    <w:rsid w:val="00DE52BC"/>
    <w:rsid w:val="00DF1700"/>
    <w:rsid w:val="00DF6789"/>
    <w:rsid w:val="00E036AF"/>
    <w:rsid w:val="00E06453"/>
    <w:rsid w:val="00E10412"/>
    <w:rsid w:val="00E10BF1"/>
    <w:rsid w:val="00E14D79"/>
    <w:rsid w:val="00E20C2C"/>
    <w:rsid w:val="00E240DC"/>
    <w:rsid w:val="00E25181"/>
    <w:rsid w:val="00E30D72"/>
    <w:rsid w:val="00E33150"/>
    <w:rsid w:val="00E376EB"/>
    <w:rsid w:val="00E430FD"/>
    <w:rsid w:val="00E43D43"/>
    <w:rsid w:val="00E5328F"/>
    <w:rsid w:val="00E566E2"/>
    <w:rsid w:val="00E57340"/>
    <w:rsid w:val="00E64CDE"/>
    <w:rsid w:val="00E652AF"/>
    <w:rsid w:val="00E70C4C"/>
    <w:rsid w:val="00E7358B"/>
    <w:rsid w:val="00E77079"/>
    <w:rsid w:val="00E8035A"/>
    <w:rsid w:val="00E81789"/>
    <w:rsid w:val="00E93323"/>
    <w:rsid w:val="00E94A88"/>
    <w:rsid w:val="00E9726C"/>
    <w:rsid w:val="00EA2C09"/>
    <w:rsid w:val="00EA3272"/>
    <w:rsid w:val="00EA3314"/>
    <w:rsid w:val="00EB38B6"/>
    <w:rsid w:val="00EC2046"/>
    <w:rsid w:val="00EC227F"/>
    <w:rsid w:val="00EC46EF"/>
    <w:rsid w:val="00ED4D0D"/>
    <w:rsid w:val="00ED501B"/>
    <w:rsid w:val="00ED52EC"/>
    <w:rsid w:val="00EE2864"/>
    <w:rsid w:val="00EE4E5F"/>
    <w:rsid w:val="00EE7718"/>
    <w:rsid w:val="00EF3B78"/>
    <w:rsid w:val="00EF4292"/>
    <w:rsid w:val="00EF5BEE"/>
    <w:rsid w:val="00EF6557"/>
    <w:rsid w:val="00EF7253"/>
    <w:rsid w:val="00F0183F"/>
    <w:rsid w:val="00F13089"/>
    <w:rsid w:val="00F150E5"/>
    <w:rsid w:val="00F17155"/>
    <w:rsid w:val="00F211B1"/>
    <w:rsid w:val="00F23FAA"/>
    <w:rsid w:val="00F30101"/>
    <w:rsid w:val="00F3119D"/>
    <w:rsid w:val="00F3184F"/>
    <w:rsid w:val="00F33BAF"/>
    <w:rsid w:val="00F35CB8"/>
    <w:rsid w:val="00F42779"/>
    <w:rsid w:val="00F46648"/>
    <w:rsid w:val="00F5050C"/>
    <w:rsid w:val="00F54248"/>
    <w:rsid w:val="00F542F4"/>
    <w:rsid w:val="00F5699D"/>
    <w:rsid w:val="00F56ACF"/>
    <w:rsid w:val="00F5704B"/>
    <w:rsid w:val="00F61CA4"/>
    <w:rsid w:val="00F61E45"/>
    <w:rsid w:val="00F6225A"/>
    <w:rsid w:val="00F623F5"/>
    <w:rsid w:val="00F65323"/>
    <w:rsid w:val="00F7203A"/>
    <w:rsid w:val="00F72164"/>
    <w:rsid w:val="00F73DE7"/>
    <w:rsid w:val="00F751D7"/>
    <w:rsid w:val="00F77108"/>
    <w:rsid w:val="00F771D4"/>
    <w:rsid w:val="00F805F2"/>
    <w:rsid w:val="00F83B60"/>
    <w:rsid w:val="00F85049"/>
    <w:rsid w:val="00F9627C"/>
    <w:rsid w:val="00FA2277"/>
    <w:rsid w:val="00FA5E9F"/>
    <w:rsid w:val="00FA69A8"/>
    <w:rsid w:val="00FA7912"/>
    <w:rsid w:val="00FB6554"/>
    <w:rsid w:val="00FB6F28"/>
    <w:rsid w:val="00FC1026"/>
    <w:rsid w:val="00FC6C2A"/>
    <w:rsid w:val="00FC7F5A"/>
    <w:rsid w:val="00FD0632"/>
    <w:rsid w:val="00FD1D54"/>
    <w:rsid w:val="00FD30B2"/>
    <w:rsid w:val="00FD3475"/>
    <w:rsid w:val="00FD7FB6"/>
    <w:rsid w:val="00FE0B9A"/>
    <w:rsid w:val="00FE1F6B"/>
    <w:rsid w:val="00FE59B9"/>
    <w:rsid w:val="00FE5B0B"/>
    <w:rsid w:val="00FE72CB"/>
    <w:rsid w:val="00FF130E"/>
    <w:rsid w:val="00FF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482F0B"/>
    <w:rPr>
      <w:sz w:val="16"/>
      <w:szCs w:val="16"/>
    </w:rPr>
  </w:style>
  <w:style w:type="paragraph" w:styleId="CommentText">
    <w:name w:val="annotation text"/>
    <w:basedOn w:val="Normal"/>
    <w:link w:val="CommentTextChar"/>
    <w:rsid w:val="00482F0B"/>
  </w:style>
  <w:style w:type="character" w:customStyle="1" w:styleId="CommentTextChar">
    <w:name w:val="Comment Text Char"/>
    <w:basedOn w:val="DefaultParagraphFont"/>
    <w:link w:val="CommentText"/>
    <w:rsid w:val="00482F0B"/>
  </w:style>
  <w:style w:type="paragraph" w:styleId="CommentSubject">
    <w:name w:val="annotation subject"/>
    <w:basedOn w:val="CommentText"/>
    <w:next w:val="CommentText"/>
    <w:link w:val="CommentSubjectChar"/>
    <w:rsid w:val="00482F0B"/>
    <w:rPr>
      <w:b/>
      <w:bCs/>
    </w:rPr>
  </w:style>
  <w:style w:type="character" w:customStyle="1" w:styleId="CommentSubjectChar">
    <w:name w:val="Comment Subject Char"/>
    <w:basedOn w:val="CommentTextChar"/>
    <w:link w:val="CommentSubject"/>
    <w:rsid w:val="00482F0B"/>
    <w:rPr>
      <w:b/>
      <w:bCs/>
    </w:rPr>
  </w:style>
  <w:style w:type="paragraph" w:styleId="Revision">
    <w:name w:val="Revision"/>
    <w:hidden/>
    <w:uiPriority w:val="99"/>
    <w:semiHidden/>
    <w:rsid w:val="00F85049"/>
  </w:style>
  <w:style w:type="character" w:customStyle="1" w:styleId="FooterChar">
    <w:name w:val="Footer Char"/>
    <w:basedOn w:val="DefaultParagraphFont"/>
    <w:link w:val="Footer"/>
    <w:uiPriority w:val="99"/>
    <w:rsid w:val="00D93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482F0B"/>
    <w:rPr>
      <w:sz w:val="16"/>
      <w:szCs w:val="16"/>
    </w:rPr>
  </w:style>
  <w:style w:type="paragraph" w:styleId="CommentText">
    <w:name w:val="annotation text"/>
    <w:basedOn w:val="Normal"/>
    <w:link w:val="CommentTextChar"/>
    <w:rsid w:val="00482F0B"/>
  </w:style>
  <w:style w:type="character" w:customStyle="1" w:styleId="CommentTextChar">
    <w:name w:val="Comment Text Char"/>
    <w:basedOn w:val="DefaultParagraphFont"/>
    <w:link w:val="CommentText"/>
    <w:rsid w:val="00482F0B"/>
  </w:style>
  <w:style w:type="paragraph" w:styleId="CommentSubject">
    <w:name w:val="annotation subject"/>
    <w:basedOn w:val="CommentText"/>
    <w:next w:val="CommentText"/>
    <w:link w:val="CommentSubjectChar"/>
    <w:rsid w:val="00482F0B"/>
    <w:rPr>
      <w:b/>
      <w:bCs/>
    </w:rPr>
  </w:style>
  <w:style w:type="character" w:customStyle="1" w:styleId="CommentSubjectChar">
    <w:name w:val="Comment Subject Char"/>
    <w:basedOn w:val="CommentTextChar"/>
    <w:link w:val="CommentSubject"/>
    <w:rsid w:val="00482F0B"/>
    <w:rPr>
      <w:b/>
      <w:bCs/>
    </w:rPr>
  </w:style>
  <w:style w:type="paragraph" w:styleId="Revision">
    <w:name w:val="Revision"/>
    <w:hidden/>
    <w:uiPriority w:val="99"/>
    <w:semiHidden/>
    <w:rsid w:val="00F85049"/>
  </w:style>
  <w:style w:type="character" w:customStyle="1" w:styleId="FooterChar">
    <w:name w:val="Footer Char"/>
    <w:basedOn w:val="DefaultParagraphFont"/>
    <w:link w:val="Footer"/>
    <w:uiPriority w:val="99"/>
    <w:rsid w:val="00D9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XXXX@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E7F0-9AA5-4048-8154-004D8EAA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7503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Zander, Paul</dc:creator>
  <cp:lastModifiedBy>Wagner, Nathan R</cp:lastModifiedBy>
  <cp:revision>27</cp:revision>
  <cp:lastPrinted>2017-06-12T11:56:00Z</cp:lastPrinted>
  <dcterms:created xsi:type="dcterms:W3CDTF">2017-06-02T17:06:00Z</dcterms:created>
  <dcterms:modified xsi:type="dcterms:W3CDTF">2017-06-12T11:56:00Z</dcterms:modified>
</cp:coreProperties>
</file>