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1D6F17" w:rsidRPr="00A50138" w:rsidRDefault="001D6F17" w:rsidP="001D6F17">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sidR="00AA68F9">
        <w:rPr>
          <w:rFonts w:ascii="Times New Roman" w:hAnsi="Times New Roman"/>
          <w:b/>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2584781</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AA68F9">
        <w:rPr>
          <w:rFonts w:ascii="Times New Roman" w:hAnsi="Times New Roman"/>
          <w:spacing w:val="-3"/>
          <w:szCs w:val="26"/>
        </w:rPr>
        <w:t>April 20</w:t>
      </w:r>
      <w:r w:rsidR="0065551D">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A-2016-2557226*</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AGGRESSIVE ENERGY LLC</w:t>
            </w:r>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A-2014-2422519</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BROKER ONLINE EXCHANGE LLC</w:t>
            </w:r>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A-2013-2393598</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CROSSLINK ADVISORS LLC</w:t>
            </w:r>
          </w:p>
        </w:tc>
      </w:tr>
      <w:tr w:rsidR="001623F5" w:rsidRPr="00900A18" w:rsidTr="00833A64">
        <w:trPr>
          <w:jc w:val="center"/>
        </w:trPr>
        <w:tc>
          <w:tcPr>
            <w:tcW w:w="3051" w:type="dxa"/>
            <w:vAlign w:val="center"/>
          </w:tcPr>
          <w:p w:rsidR="001623F5" w:rsidRPr="00F9149C" w:rsidRDefault="001623F5" w:rsidP="0053147D">
            <w:pPr>
              <w:spacing w:line="360" w:lineRule="auto"/>
              <w:jc w:val="center"/>
              <w:rPr>
                <w:rFonts w:ascii="Times New Roman" w:hAnsi="Times New Roman"/>
                <w:szCs w:val="26"/>
              </w:rPr>
            </w:pPr>
            <w:r w:rsidRPr="00AA68F9">
              <w:rPr>
                <w:rFonts w:ascii="Times New Roman" w:hAnsi="Times New Roman"/>
                <w:szCs w:val="26"/>
              </w:rPr>
              <w:t>A-2014-2425963</w:t>
            </w:r>
          </w:p>
        </w:tc>
        <w:tc>
          <w:tcPr>
            <w:tcW w:w="6165" w:type="dxa"/>
            <w:vAlign w:val="center"/>
          </w:tcPr>
          <w:p w:rsidR="001623F5" w:rsidRPr="00F9149C" w:rsidRDefault="00056B4F" w:rsidP="0053147D">
            <w:pPr>
              <w:spacing w:line="360" w:lineRule="auto"/>
              <w:jc w:val="center"/>
              <w:rPr>
                <w:rFonts w:ascii="Times New Roman" w:hAnsi="Times New Roman"/>
                <w:szCs w:val="26"/>
              </w:rPr>
            </w:pPr>
            <w:hyperlink r:id="rId6" w:history="1">
              <w:r w:rsidR="001623F5" w:rsidRPr="00AA68F9">
                <w:rPr>
                  <w:rFonts w:ascii="Times New Roman" w:hAnsi="Times New Roman"/>
                  <w:szCs w:val="26"/>
                </w:rPr>
                <w:t>ENERGY CHOICE SOLUTIONS LLC</w:t>
              </w:r>
            </w:hyperlink>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A-2016-2558553</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FAIR VIEW ENERGY INC</w:t>
            </w:r>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A-2013-2360865</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FRONT LINE POWER SOLUTIONS LLC</w:t>
            </w:r>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A-2016-2538668*</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LIFEENERGY LLC</w:t>
            </w:r>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A-2014-2435427</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PREMIERE MARKETING LLC</w:t>
            </w:r>
          </w:p>
        </w:tc>
      </w:tr>
      <w:tr w:rsidR="00AA68F9" w:rsidRPr="00900A18" w:rsidTr="00EC5223">
        <w:trPr>
          <w:jc w:val="center"/>
        </w:trPr>
        <w:tc>
          <w:tcPr>
            <w:tcW w:w="3051"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A-2016-2552583</w:t>
            </w:r>
          </w:p>
        </w:tc>
        <w:tc>
          <w:tcPr>
            <w:tcW w:w="6165" w:type="dxa"/>
            <w:vAlign w:val="bottom"/>
          </w:tcPr>
          <w:p w:rsidR="00AA68F9" w:rsidRPr="00AA68F9" w:rsidRDefault="00AA68F9" w:rsidP="00801737">
            <w:pPr>
              <w:spacing w:line="360" w:lineRule="auto"/>
              <w:jc w:val="center"/>
              <w:rPr>
                <w:rFonts w:ascii="Times New Roman" w:hAnsi="Times New Roman"/>
                <w:szCs w:val="26"/>
              </w:rPr>
            </w:pPr>
            <w:r w:rsidRPr="00AA68F9">
              <w:rPr>
                <w:rFonts w:ascii="Times New Roman" w:hAnsi="Times New Roman"/>
                <w:szCs w:val="26"/>
              </w:rPr>
              <w:t>REGIONAL RESOURCES ENERGY GROUP LLC</w:t>
            </w:r>
          </w:p>
        </w:tc>
      </w:tr>
      <w:tr w:rsidR="008F4CC2" w:rsidRPr="00900A18" w:rsidTr="00EC5223">
        <w:trPr>
          <w:jc w:val="center"/>
        </w:trPr>
        <w:tc>
          <w:tcPr>
            <w:tcW w:w="3051" w:type="dxa"/>
            <w:vAlign w:val="bottom"/>
          </w:tcPr>
          <w:p w:rsidR="008F4CC2" w:rsidRPr="00AA68F9" w:rsidRDefault="008F4CC2" w:rsidP="005E33D3">
            <w:pPr>
              <w:spacing w:line="360" w:lineRule="auto"/>
              <w:jc w:val="center"/>
              <w:rPr>
                <w:rFonts w:ascii="Times New Roman" w:hAnsi="Times New Roman"/>
                <w:szCs w:val="26"/>
              </w:rPr>
            </w:pPr>
            <w:r w:rsidRPr="00AA68F9">
              <w:rPr>
                <w:rFonts w:ascii="Times New Roman" w:hAnsi="Times New Roman"/>
                <w:szCs w:val="26"/>
              </w:rPr>
              <w:t>A-2011-2255323</w:t>
            </w:r>
          </w:p>
        </w:tc>
        <w:tc>
          <w:tcPr>
            <w:tcW w:w="6165" w:type="dxa"/>
            <w:vAlign w:val="bottom"/>
          </w:tcPr>
          <w:p w:rsidR="008F4CC2" w:rsidRPr="00AA68F9" w:rsidRDefault="008F4CC2" w:rsidP="005E33D3">
            <w:pPr>
              <w:spacing w:line="360" w:lineRule="auto"/>
              <w:jc w:val="center"/>
              <w:rPr>
                <w:rFonts w:ascii="Times New Roman" w:hAnsi="Times New Roman"/>
                <w:szCs w:val="26"/>
              </w:rPr>
            </w:pPr>
            <w:r w:rsidRPr="00AA68F9">
              <w:rPr>
                <w:rFonts w:ascii="Times New Roman" w:hAnsi="Times New Roman"/>
                <w:szCs w:val="26"/>
              </w:rPr>
              <w:t>ULTIMATE ENERGY ADVISORS LLC</w:t>
            </w:r>
          </w:p>
        </w:tc>
      </w:tr>
    </w:tbl>
    <w:p w:rsidR="00495B65" w:rsidRDefault="005253B0" w:rsidP="005253B0">
      <w:pPr>
        <w:spacing w:line="360" w:lineRule="auto"/>
        <w:rPr>
          <w:rFonts w:ascii="Times New Roman" w:hAnsi="Times New Roman"/>
          <w:spacing w:val="-3"/>
          <w:szCs w:val="26"/>
        </w:rPr>
      </w:pPr>
      <w:r>
        <w:rPr>
          <w:rFonts w:ascii="Times New Roman" w:hAnsi="Times New Roman"/>
          <w:spacing w:val="-3"/>
          <w:szCs w:val="26"/>
        </w:rPr>
        <w:t>*Taking title to electricity</w:t>
      </w:r>
      <w:r w:rsidR="00E808A9" w:rsidRPr="005253B0">
        <w:rPr>
          <w:rFonts w:ascii="Times New Roman" w:hAnsi="Times New Roman"/>
          <w:spacing w:val="-3"/>
          <w:szCs w:val="26"/>
        </w:rPr>
        <w:tab/>
      </w:r>
    </w:p>
    <w:p w:rsidR="004477A8" w:rsidRPr="005253B0" w:rsidRDefault="004477A8" w:rsidP="005253B0">
      <w:pPr>
        <w:spacing w:line="360" w:lineRule="auto"/>
        <w:rPr>
          <w:rFonts w:ascii="Times New Roman" w:hAnsi="Times New Roman"/>
          <w:sz w:val="26"/>
          <w:szCs w:val="26"/>
        </w:rPr>
      </w:pPr>
    </w:p>
    <w:p w:rsidR="00AA68F9" w:rsidRPr="00A273C9" w:rsidRDefault="006B3219" w:rsidP="00A273C9">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C31AC9">
        <w:rPr>
          <w:rFonts w:ascii="Times New Roman" w:hAnsi="Times New Roman"/>
          <w:szCs w:val="26"/>
        </w:rPr>
        <w:t>are</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C31AC9">
        <w:rPr>
          <w:rFonts w:ascii="Times New Roman" w:hAnsi="Times New Roman"/>
          <w:szCs w:val="26"/>
        </w:rPr>
        <w:t>s</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DC4730" w:rsidRDefault="00DC4730" w:rsidP="006B3219">
      <w:pPr>
        <w:rPr>
          <w:rFonts w:ascii="Times New Roman" w:hAnsi="Times New Roman"/>
          <w:szCs w:val="26"/>
        </w:rPr>
      </w:pPr>
    </w:p>
    <w:p w:rsidR="00774A25" w:rsidRPr="00900A18" w:rsidRDefault="00774A25" w:rsidP="006B3219">
      <w:pPr>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937DE8" w:rsidRPr="00900A18" w:rsidTr="000414F3">
        <w:trPr>
          <w:trHeight w:val="287"/>
        </w:trPr>
        <w:tc>
          <w:tcPr>
            <w:tcW w:w="288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A68F9" w:rsidRPr="00900A18" w:rsidTr="004E3D77">
        <w:trPr>
          <w:trHeight w:val="287"/>
        </w:trPr>
        <w:tc>
          <w:tcPr>
            <w:tcW w:w="2880" w:type="dxa"/>
            <w:vAlign w:val="bottom"/>
          </w:tcPr>
          <w:p w:rsidR="00AA68F9" w:rsidRPr="00AA68F9" w:rsidRDefault="00AA68F9" w:rsidP="00AA68F9">
            <w:pPr>
              <w:spacing w:line="360" w:lineRule="auto"/>
              <w:jc w:val="center"/>
              <w:rPr>
                <w:rFonts w:ascii="Times New Roman" w:hAnsi="Times New Roman"/>
                <w:szCs w:val="26"/>
              </w:rPr>
            </w:pPr>
            <w:r w:rsidRPr="00AA68F9">
              <w:rPr>
                <w:rFonts w:ascii="Times New Roman" w:hAnsi="Times New Roman"/>
                <w:szCs w:val="26"/>
              </w:rPr>
              <w:t>A-2012-2320270</w:t>
            </w:r>
          </w:p>
        </w:tc>
        <w:tc>
          <w:tcPr>
            <w:tcW w:w="6930" w:type="dxa"/>
            <w:vAlign w:val="bottom"/>
          </w:tcPr>
          <w:p w:rsidR="00AA68F9" w:rsidRPr="00AA68F9" w:rsidRDefault="00AA68F9" w:rsidP="00AA68F9">
            <w:pPr>
              <w:spacing w:line="360" w:lineRule="auto"/>
              <w:jc w:val="center"/>
              <w:rPr>
                <w:rFonts w:ascii="Times New Roman" w:hAnsi="Times New Roman"/>
                <w:szCs w:val="26"/>
              </w:rPr>
            </w:pPr>
            <w:r w:rsidRPr="00AA68F9">
              <w:rPr>
                <w:rFonts w:ascii="Times New Roman" w:hAnsi="Times New Roman"/>
                <w:szCs w:val="26"/>
              </w:rPr>
              <w:t>SAVE WAVE ENERGY LLC</w:t>
            </w:r>
          </w:p>
        </w:tc>
      </w:tr>
    </w:tbl>
    <w:p w:rsidR="000A2D15" w:rsidRDefault="000A2D15" w:rsidP="00495B65">
      <w:pPr>
        <w:ind w:firstLine="720"/>
        <w:rPr>
          <w:rFonts w:ascii="Times New Roman" w:hAnsi="Times New Roman"/>
          <w:sz w:val="22"/>
          <w:szCs w:val="26"/>
        </w:rPr>
      </w:pPr>
    </w:p>
    <w:p w:rsidR="000A2D15" w:rsidRDefault="000A2D15" w:rsidP="00495B65">
      <w:pPr>
        <w:ind w:firstLine="720"/>
        <w:rPr>
          <w:rFonts w:ascii="Times New Roman" w:hAnsi="Times New Roman"/>
          <w:sz w:val="22"/>
          <w:szCs w:val="26"/>
        </w:rPr>
      </w:pPr>
    </w:p>
    <w:p w:rsidR="000A2D15" w:rsidRDefault="000A2D15" w:rsidP="000A2D1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1D3A4D">
        <w:rPr>
          <w:rFonts w:ascii="Times New Roman" w:hAnsi="Times New Roman"/>
          <w:spacing w:val="-3"/>
          <w:szCs w:val="26"/>
        </w:rPr>
        <w:t>The Electric Generation Supplier</w:t>
      </w:r>
      <w:r w:rsidR="00374BD4" w:rsidRPr="00900A18">
        <w:rPr>
          <w:rFonts w:ascii="Times New Roman" w:hAnsi="Times New Roman"/>
          <w:spacing w:val="-3"/>
          <w:szCs w:val="26"/>
        </w:rPr>
        <w:t xml:space="preserv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A50138">
        <w:rPr>
          <w:rFonts w:ascii="Times New Roman" w:hAnsi="Times New Roman"/>
          <w:spacing w:val="-3"/>
          <w:szCs w:val="26"/>
        </w:rPr>
        <w:t>shall be</w:t>
      </w:r>
      <w:r w:rsidR="005D1243" w:rsidRPr="00900A18">
        <w:rPr>
          <w:rFonts w:ascii="Times New Roman" w:hAnsi="Times New Roman"/>
          <w:spacing w:val="-3"/>
          <w:szCs w:val="26"/>
        </w:rPr>
        <w:t xml:space="preserve">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004CEE" w:rsidRPr="00900A18" w:rsidRDefault="00056B4F" w:rsidP="001D6F17">
      <w:pPr>
        <w:tabs>
          <w:tab w:val="left" w:pos="-720"/>
        </w:tabs>
        <w:suppressAutoHyphens/>
        <w:spacing w:line="360" w:lineRule="auto"/>
        <w:rPr>
          <w:rFonts w:ascii="Times New Roman" w:hAnsi="Times New Roman"/>
          <w:spacing w:val="-3"/>
          <w:szCs w:val="26"/>
        </w:rPr>
      </w:pPr>
      <w:bookmarkStart w:id="0" w:name="_GoBack"/>
      <w:r w:rsidRPr="009F01BA">
        <w:rPr>
          <w:b/>
          <w:noProof/>
          <w:sz w:val="20"/>
        </w:rPr>
        <w:drawing>
          <wp:anchor distT="0" distB="0" distL="114300" distR="114300" simplePos="0" relativeHeight="251659264" behindDoc="1" locked="0" layoutInCell="1" allowOverlap="1" wp14:anchorId="389AC002" wp14:editId="23C4CE24">
            <wp:simplePos x="0" y="0"/>
            <wp:positionH relativeFrom="column">
              <wp:posOffset>2841625</wp:posOffset>
            </wp:positionH>
            <wp:positionV relativeFrom="paragraph">
              <wp:posOffset>180975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6F17" w:rsidRPr="00900A18" w:rsidRDefault="001D6F17" w:rsidP="005C3DEB">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0B318D" w:rsidP="000B318D">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CB6146" w:rsidRPr="00900A18" w:rsidRDefault="001D6F17" w:rsidP="00F9149C">
      <w:pPr>
        <w:tabs>
          <w:tab w:val="left" w:pos="-720"/>
        </w:tabs>
        <w:suppressAutoHyphens/>
        <w:jc w:val="both"/>
        <w:rPr>
          <w:rFonts w:ascii="Times New Roman" w:hAnsi="Times New Roman"/>
          <w:szCs w:val="26"/>
        </w:rPr>
      </w:pPr>
      <w:r w:rsidRPr="00900A18">
        <w:rPr>
          <w:rFonts w:ascii="Times New Roman" w:hAnsi="Times New Roman"/>
          <w:spacing w:val="-3"/>
          <w:szCs w:val="26"/>
        </w:rPr>
        <w:t xml:space="preserve">ORDER ENTERED: </w:t>
      </w:r>
      <w:r w:rsidR="00720957">
        <w:rPr>
          <w:rFonts w:ascii="Times New Roman" w:hAnsi="Times New Roman"/>
          <w:spacing w:val="-3"/>
          <w:szCs w:val="26"/>
        </w:rPr>
        <w:t xml:space="preserve"> </w:t>
      </w:r>
      <w:r w:rsidR="00056B4F">
        <w:rPr>
          <w:rFonts w:ascii="Times New Roman" w:hAnsi="Times New Roman"/>
          <w:spacing w:val="-3"/>
          <w:szCs w:val="26"/>
        </w:rPr>
        <w:t>June 20, 2017</w:t>
      </w: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414F3"/>
    <w:rsid w:val="00056B4F"/>
    <w:rsid w:val="00057874"/>
    <w:rsid w:val="00062EEB"/>
    <w:rsid w:val="0007143D"/>
    <w:rsid w:val="00072F66"/>
    <w:rsid w:val="000742B6"/>
    <w:rsid w:val="00075EB6"/>
    <w:rsid w:val="000A159D"/>
    <w:rsid w:val="000A2D15"/>
    <w:rsid w:val="000B318D"/>
    <w:rsid w:val="000D56E7"/>
    <w:rsid w:val="00106DDF"/>
    <w:rsid w:val="001462CE"/>
    <w:rsid w:val="00154BB9"/>
    <w:rsid w:val="001623F5"/>
    <w:rsid w:val="00163008"/>
    <w:rsid w:val="001868D0"/>
    <w:rsid w:val="001C0FDF"/>
    <w:rsid w:val="001D041E"/>
    <w:rsid w:val="001D3A4D"/>
    <w:rsid w:val="001D6F17"/>
    <w:rsid w:val="001F5203"/>
    <w:rsid w:val="0020202F"/>
    <w:rsid w:val="002164E7"/>
    <w:rsid w:val="00225719"/>
    <w:rsid w:val="00240A5A"/>
    <w:rsid w:val="002B72F3"/>
    <w:rsid w:val="002D05A6"/>
    <w:rsid w:val="003014FE"/>
    <w:rsid w:val="00306288"/>
    <w:rsid w:val="00324AA6"/>
    <w:rsid w:val="00333FC2"/>
    <w:rsid w:val="00336313"/>
    <w:rsid w:val="003556A5"/>
    <w:rsid w:val="00363CD6"/>
    <w:rsid w:val="00374BD4"/>
    <w:rsid w:val="00396A32"/>
    <w:rsid w:val="004477A8"/>
    <w:rsid w:val="00464AC0"/>
    <w:rsid w:val="00495B65"/>
    <w:rsid w:val="004A11E6"/>
    <w:rsid w:val="004C6A33"/>
    <w:rsid w:val="005240DD"/>
    <w:rsid w:val="005253B0"/>
    <w:rsid w:val="00530DB9"/>
    <w:rsid w:val="00540B41"/>
    <w:rsid w:val="00541C82"/>
    <w:rsid w:val="00553BF8"/>
    <w:rsid w:val="00573C06"/>
    <w:rsid w:val="005A5D83"/>
    <w:rsid w:val="005C3DEB"/>
    <w:rsid w:val="005D1243"/>
    <w:rsid w:val="005E1FB8"/>
    <w:rsid w:val="00627908"/>
    <w:rsid w:val="0065551D"/>
    <w:rsid w:val="006650A2"/>
    <w:rsid w:val="00672341"/>
    <w:rsid w:val="006748D1"/>
    <w:rsid w:val="00697C0C"/>
    <w:rsid w:val="006B3219"/>
    <w:rsid w:val="006C6EA6"/>
    <w:rsid w:val="006E1877"/>
    <w:rsid w:val="007200E6"/>
    <w:rsid w:val="00720957"/>
    <w:rsid w:val="00737D92"/>
    <w:rsid w:val="00741FD8"/>
    <w:rsid w:val="00774A25"/>
    <w:rsid w:val="007A505F"/>
    <w:rsid w:val="007C6AE3"/>
    <w:rsid w:val="0081623B"/>
    <w:rsid w:val="00826E01"/>
    <w:rsid w:val="00871DF7"/>
    <w:rsid w:val="008A17AB"/>
    <w:rsid w:val="008B687B"/>
    <w:rsid w:val="008C7875"/>
    <w:rsid w:val="008F4CC2"/>
    <w:rsid w:val="00900A18"/>
    <w:rsid w:val="00937DE8"/>
    <w:rsid w:val="00962EAA"/>
    <w:rsid w:val="0098124F"/>
    <w:rsid w:val="009A7209"/>
    <w:rsid w:val="009A78BC"/>
    <w:rsid w:val="009B6F88"/>
    <w:rsid w:val="009C7D32"/>
    <w:rsid w:val="009D23F4"/>
    <w:rsid w:val="00A17FF6"/>
    <w:rsid w:val="00A25BCD"/>
    <w:rsid w:val="00A273C9"/>
    <w:rsid w:val="00A307F2"/>
    <w:rsid w:val="00A4333A"/>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A62D7"/>
    <w:rsid w:val="00DB064C"/>
    <w:rsid w:val="00DB780F"/>
    <w:rsid w:val="00DC4730"/>
    <w:rsid w:val="00DC72DA"/>
    <w:rsid w:val="00DE6176"/>
    <w:rsid w:val="00E15A7F"/>
    <w:rsid w:val="00E30ED1"/>
    <w:rsid w:val="00E54E55"/>
    <w:rsid w:val="00E606F6"/>
    <w:rsid w:val="00E808A9"/>
    <w:rsid w:val="00E82010"/>
    <w:rsid w:val="00E97DAB"/>
    <w:rsid w:val="00EB5650"/>
    <w:rsid w:val="00EB5742"/>
    <w:rsid w:val="00EB7EF5"/>
    <w:rsid w:val="00EE5C03"/>
    <w:rsid w:val="00EF548E"/>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jakab\AppData\Roaming\Microsoft\Windows\AppData\AppData\Local\Microsoft\Windows\AppData\Roaming\Microsoft\Windows\Start%20Menu\Programs\Startup\SJJ%20Cases\Bond%20Renewal\Bond%20Renewal\60%20Day%20Letters\Energy%20Choice%20Solutions%20LL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7</cp:revision>
  <cp:lastPrinted>2017-06-20T12:03:00Z</cp:lastPrinted>
  <dcterms:created xsi:type="dcterms:W3CDTF">2017-06-01T12:14:00Z</dcterms:created>
  <dcterms:modified xsi:type="dcterms:W3CDTF">2017-06-20T12:03:00Z</dcterms:modified>
</cp:coreProperties>
</file>