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A585" w14:textId="77777777" w:rsidR="00C266E4" w:rsidRDefault="00C266E4">
      <w:pPr>
        <w:rPr>
          <w:vanish/>
        </w:rPr>
      </w:pPr>
    </w:p>
    <w:p w14:paraId="742E88D3" w14:textId="77777777" w:rsidR="00C266E4" w:rsidRDefault="003C5018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3F903FC1" wp14:editId="1BEAA07D">
            <wp:extent cx="736600" cy="91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F89E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22A5A9E1" w14:textId="77777777" w:rsidR="00C266E4" w:rsidRDefault="00C266E4">
      <w:pPr>
        <w:suppressAutoHyphens/>
        <w:jc w:val="both"/>
        <w:rPr>
          <w:b/>
          <w:sz w:val="24"/>
        </w:rPr>
      </w:pPr>
    </w:p>
    <w:p w14:paraId="4872E678" w14:textId="77777777" w:rsidR="00C266E4" w:rsidRPr="00631B84" w:rsidRDefault="00C266E4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 w:rsidRPr="00631B84">
        <w:rPr>
          <w:b/>
          <w:sz w:val="24"/>
          <w:szCs w:val="24"/>
        </w:rPr>
        <w:t>COMMONWEALTH OF PENNSYLVANIA</w:t>
      </w:r>
      <w:r w:rsidRPr="00631B84">
        <w:rPr>
          <w:b/>
          <w:sz w:val="24"/>
          <w:szCs w:val="24"/>
        </w:rPr>
        <w:fldChar w:fldCharType="begin"/>
      </w:r>
      <w:r w:rsidRPr="00631B84">
        <w:rPr>
          <w:b/>
          <w:sz w:val="24"/>
          <w:szCs w:val="24"/>
        </w:rPr>
        <w:instrText xml:space="preserve">PRIVATE </w:instrText>
      </w:r>
      <w:r w:rsidRPr="00631B84">
        <w:rPr>
          <w:b/>
          <w:sz w:val="24"/>
          <w:szCs w:val="24"/>
        </w:rPr>
        <w:fldChar w:fldCharType="end"/>
      </w:r>
    </w:p>
    <w:p w14:paraId="7B00593D" w14:textId="77777777" w:rsidR="00C266E4" w:rsidRPr="00631B84" w:rsidRDefault="00C266E4">
      <w:pPr>
        <w:suppressAutoHyphens/>
        <w:jc w:val="both"/>
        <w:rPr>
          <w:b/>
          <w:sz w:val="24"/>
          <w:szCs w:val="24"/>
        </w:rPr>
      </w:pPr>
      <w:r w:rsidRPr="00631B84">
        <w:rPr>
          <w:b/>
          <w:sz w:val="24"/>
          <w:szCs w:val="24"/>
        </w:rPr>
        <w:t xml:space="preserve">           PENNSYLVANIA PUBLIC UTILITY COMMISSION</w:t>
      </w:r>
    </w:p>
    <w:p w14:paraId="576C7C95" w14:textId="77777777" w:rsidR="00C266E4" w:rsidRPr="00631B84" w:rsidRDefault="003F2991" w:rsidP="003F2991">
      <w:pPr>
        <w:suppressAutoHyphens/>
        <w:jc w:val="both"/>
        <w:rPr>
          <w:b/>
          <w:sz w:val="24"/>
          <w:szCs w:val="24"/>
        </w:rPr>
      </w:pPr>
      <w:r w:rsidRPr="00631B84">
        <w:rPr>
          <w:b/>
          <w:sz w:val="24"/>
          <w:szCs w:val="24"/>
        </w:rPr>
        <w:t xml:space="preserve">     400 NORTH STREET 2</w:t>
      </w:r>
      <w:r w:rsidRPr="00631B84">
        <w:rPr>
          <w:b/>
          <w:sz w:val="24"/>
          <w:szCs w:val="24"/>
          <w:vertAlign w:val="superscript"/>
        </w:rPr>
        <w:t>ND</w:t>
      </w:r>
      <w:r w:rsidRPr="00631B84">
        <w:rPr>
          <w:b/>
          <w:sz w:val="24"/>
          <w:szCs w:val="24"/>
        </w:rPr>
        <w:t xml:space="preserve"> FLOOR, HARRISBURG, PA </w:t>
      </w:r>
      <w:r w:rsidR="00174387" w:rsidRPr="00631B84">
        <w:rPr>
          <w:b/>
          <w:sz w:val="24"/>
          <w:szCs w:val="24"/>
        </w:rPr>
        <w:t xml:space="preserve"> </w:t>
      </w:r>
      <w:r w:rsidRPr="00631B84">
        <w:rPr>
          <w:b/>
          <w:sz w:val="24"/>
          <w:szCs w:val="24"/>
        </w:rPr>
        <w:t>17120</w:t>
      </w:r>
    </w:p>
    <w:p w14:paraId="77F4510B" w14:textId="195464B3" w:rsidR="00C266E4" w:rsidRPr="00631B8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  <w:szCs w:val="24"/>
        </w:rPr>
      </w:pPr>
      <w:r w:rsidRPr="00631B84">
        <w:rPr>
          <w:b/>
          <w:i/>
          <w:spacing w:val="-1"/>
          <w:sz w:val="24"/>
          <w:szCs w:val="24"/>
        </w:rPr>
        <w:t xml:space="preserve">                                             </w:t>
      </w:r>
      <w:r w:rsidR="00631B84">
        <w:rPr>
          <w:b/>
          <w:i/>
          <w:spacing w:val="-1"/>
          <w:sz w:val="24"/>
          <w:szCs w:val="24"/>
        </w:rPr>
        <w:t>September 7, 2018</w:t>
      </w:r>
      <w:r w:rsidRPr="00631B84">
        <w:rPr>
          <w:b/>
          <w:i/>
          <w:spacing w:val="-1"/>
          <w:sz w:val="24"/>
          <w:szCs w:val="24"/>
        </w:rPr>
        <w:tab/>
      </w:r>
      <w:r w:rsidRPr="00631B84">
        <w:rPr>
          <w:b/>
          <w:i/>
          <w:spacing w:val="-1"/>
          <w:sz w:val="24"/>
          <w:szCs w:val="24"/>
        </w:rPr>
        <w:fldChar w:fldCharType="begin"/>
      </w:r>
      <w:r w:rsidRPr="00631B84">
        <w:rPr>
          <w:b/>
          <w:i/>
          <w:spacing w:val="-1"/>
          <w:sz w:val="24"/>
          <w:szCs w:val="24"/>
        </w:rPr>
        <w:instrText>ADVANCE \U 3.60</w:instrText>
      </w:r>
      <w:r w:rsidRPr="00631B84">
        <w:rPr>
          <w:b/>
          <w:i/>
          <w:spacing w:val="-1"/>
          <w:sz w:val="24"/>
          <w:szCs w:val="24"/>
        </w:rPr>
        <w:fldChar w:fldCharType="end"/>
      </w:r>
    </w:p>
    <w:p w14:paraId="5A7A5BB6" w14:textId="2436EFDF" w:rsidR="00C266E4" w:rsidRDefault="00C266E4" w:rsidP="00631B84">
      <w:pPr>
        <w:tabs>
          <w:tab w:val="left" w:pos="-720"/>
        </w:tabs>
        <w:suppressAutoHyphens/>
        <w:ind w:left="432" w:right="72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6A9D0FD5" w14:textId="267545B5" w:rsidR="00631B84" w:rsidRDefault="00631B84" w:rsidP="00631B84">
      <w:pPr>
        <w:tabs>
          <w:tab w:val="left" w:pos="-720"/>
        </w:tabs>
        <w:suppressAutoHyphens/>
        <w:ind w:left="432" w:right="720"/>
        <w:jc w:val="both"/>
        <w:rPr>
          <w:b/>
          <w:sz w:val="24"/>
          <w:szCs w:val="24"/>
        </w:rPr>
      </w:pPr>
    </w:p>
    <w:p w14:paraId="7BFFF6BC" w14:textId="28506163" w:rsidR="00631B84" w:rsidRPr="00631B84" w:rsidRDefault="006E6384" w:rsidP="006E6384">
      <w:pPr>
        <w:tabs>
          <w:tab w:val="left" w:pos="-720"/>
        </w:tabs>
        <w:suppressAutoHyphens/>
        <w:ind w:left="432" w:right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C-2018-3003605</w:t>
      </w:r>
    </w:p>
    <w:p w14:paraId="109828C3" w14:textId="77777777" w:rsidR="000839F8" w:rsidRPr="00631B84" w:rsidRDefault="000839F8" w:rsidP="000839F8">
      <w:pPr>
        <w:tabs>
          <w:tab w:val="left" w:pos="-720"/>
          <w:tab w:val="left" w:pos="360"/>
        </w:tabs>
        <w:suppressAutoHyphens/>
        <w:ind w:right="720" w:firstLine="45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>RICH RAIDERS, ESQ</w:t>
      </w:r>
    </w:p>
    <w:p w14:paraId="38606C4D" w14:textId="77777777" w:rsidR="000839F8" w:rsidRPr="00631B84" w:rsidRDefault="000839F8" w:rsidP="000839F8">
      <w:pPr>
        <w:tabs>
          <w:tab w:val="left" w:pos="-720"/>
          <w:tab w:val="left" w:pos="360"/>
        </w:tabs>
        <w:suppressAutoHyphens/>
        <w:ind w:right="720" w:firstLine="45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>RAIDERS LAW PC</w:t>
      </w:r>
    </w:p>
    <w:p w14:paraId="662786EF" w14:textId="77777777" w:rsidR="000839F8" w:rsidRPr="00631B84" w:rsidRDefault="000839F8" w:rsidP="000839F8">
      <w:pPr>
        <w:tabs>
          <w:tab w:val="left" w:pos="-720"/>
          <w:tab w:val="left" w:pos="360"/>
        </w:tabs>
        <w:suppressAutoHyphens/>
        <w:ind w:right="720" w:firstLine="45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>606 N 5</w:t>
      </w:r>
      <w:r w:rsidRPr="00631B84">
        <w:rPr>
          <w:sz w:val="24"/>
          <w:szCs w:val="24"/>
          <w:vertAlign w:val="superscript"/>
        </w:rPr>
        <w:t>TH</w:t>
      </w:r>
      <w:r w:rsidRPr="00631B84">
        <w:rPr>
          <w:sz w:val="24"/>
          <w:szCs w:val="24"/>
        </w:rPr>
        <w:t xml:space="preserve"> ST</w:t>
      </w:r>
    </w:p>
    <w:p w14:paraId="15706B2C" w14:textId="77777777" w:rsidR="000839F8" w:rsidRPr="00631B84" w:rsidRDefault="000839F8" w:rsidP="000839F8">
      <w:pPr>
        <w:tabs>
          <w:tab w:val="left" w:pos="-720"/>
          <w:tab w:val="left" w:pos="360"/>
        </w:tabs>
        <w:suppressAutoHyphens/>
        <w:ind w:right="720" w:firstLine="45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>READING PA 19601</w:t>
      </w:r>
    </w:p>
    <w:p w14:paraId="14CC437D" w14:textId="77777777" w:rsidR="000839F8" w:rsidRPr="00631B84" w:rsidRDefault="000839F8" w:rsidP="000839F8">
      <w:pPr>
        <w:tabs>
          <w:tab w:val="left" w:pos="-720"/>
          <w:tab w:val="left" w:pos="360"/>
        </w:tabs>
        <w:suppressAutoHyphens/>
        <w:ind w:right="720" w:firstLine="450"/>
        <w:jc w:val="both"/>
        <w:rPr>
          <w:sz w:val="24"/>
          <w:szCs w:val="24"/>
        </w:rPr>
      </w:pPr>
    </w:p>
    <w:p w14:paraId="7B45D757" w14:textId="77777777" w:rsidR="000839F8" w:rsidRPr="00631B84" w:rsidRDefault="000839F8" w:rsidP="000839F8">
      <w:pPr>
        <w:tabs>
          <w:tab w:val="left" w:pos="-720"/>
          <w:tab w:val="left" w:pos="360"/>
        </w:tabs>
        <w:suppressAutoHyphens/>
        <w:ind w:right="720" w:firstLine="450"/>
        <w:jc w:val="both"/>
        <w:rPr>
          <w:sz w:val="24"/>
          <w:szCs w:val="24"/>
        </w:rPr>
      </w:pPr>
    </w:p>
    <w:p w14:paraId="41632901" w14:textId="77777777" w:rsidR="000839F8" w:rsidRPr="00631B84" w:rsidRDefault="000839F8" w:rsidP="000839F8">
      <w:pPr>
        <w:tabs>
          <w:tab w:val="left" w:pos="-720"/>
          <w:tab w:val="left" w:pos="360"/>
        </w:tabs>
        <w:suppressAutoHyphens/>
        <w:ind w:right="720" w:firstLine="45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>Dear Mr. Raider:</w:t>
      </w:r>
    </w:p>
    <w:p w14:paraId="1B1E7283" w14:textId="77777777" w:rsidR="00631B84" w:rsidRDefault="00631B84" w:rsidP="00A40273">
      <w:pPr>
        <w:tabs>
          <w:tab w:val="left" w:pos="-720"/>
          <w:tab w:val="left" w:pos="720"/>
        </w:tabs>
        <w:suppressAutoHyphens/>
        <w:ind w:left="432" w:right="1350" w:firstLine="720"/>
        <w:jc w:val="both"/>
        <w:rPr>
          <w:sz w:val="24"/>
          <w:szCs w:val="24"/>
        </w:rPr>
      </w:pPr>
    </w:p>
    <w:p w14:paraId="675C9DEC" w14:textId="25A97D2A" w:rsidR="00C266E4" w:rsidRPr="00631B84" w:rsidRDefault="00631B84" w:rsidP="006E6384">
      <w:pPr>
        <w:tabs>
          <w:tab w:val="left" w:pos="-720"/>
          <w:tab w:val="left" w:pos="720"/>
        </w:tabs>
        <w:suppressAutoHyphens/>
        <w:ind w:left="432" w:right="630" w:firstLine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6E4" w:rsidRPr="00631B84">
        <w:rPr>
          <w:sz w:val="24"/>
          <w:szCs w:val="24"/>
        </w:rPr>
        <w:t>We are returnin</w:t>
      </w:r>
      <w:r w:rsidR="00FF6030" w:rsidRPr="00631B84">
        <w:rPr>
          <w:sz w:val="24"/>
          <w:szCs w:val="24"/>
        </w:rPr>
        <w:t xml:space="preserve">g your </w:t>
      </w:r>
      <w:r w:rsidR="000839F8" w:rsidRPr="00631B84">
        <w:rPr>
          <w:sz w:val="24"/>
          <w:szCs w:val="24"/>
        </w:rPr>
        <w:t>Answer to Preliminary Objections of Sunoco Pipeline L.P filed by Andover Homeowners’ Association</w:t>
      </w:r>
      <w:r w:rsidR="000839F8" w:rsidRPr="00631B84">
        <w:rPr>
          <w:sz w:val="24"/>
          <w:szCs w:val="24"/>
        </w:rPr>
        <w:t xml:space="preserve"> </w:t>
      </w:r>
      <w:r w:rsidR="00C266E4" w:rsidRPr="00631B84">
        <w:rPr>
          <w:sz w:val="24"/>
          <w:szCs w:val="24"/>
        </w:rPr>
        <w:t>to you because it is required for us to have an original signature</w:t>
      </w:r>
      <w:r w:rsidR="000839F8" w:rsidRPr="00631B84">
        <w:rPr>
          <w:sz w:val="24"/>
          <w:szCs w:val="24"/>
        </w:rPr>
        <w:t xml:space="preserve"> on all filings</w:t>
      </w:r>
      <w:r w:rsidR="00C266E4" w:rsidRPr="00631B84">
        <w:rPr>
          <w:sz w:val="24"/>
          <w:szCs w:val="24"/>
        </w:rPr>
        <w:t xml:space="preserve">.  Please </w:t>
      </w:r>
      <w:r w:rsidR="003F2991" w:rsidRPr="00631B84">
        <w:rPr>
          <w:sz w:val="24"/>
          <w:szCs w:val="24"/>
        </w:rPr>
        <w:t xml:space="preserve">sign </w:t>
      </w:r>
      <w:r w:rsidR="009D7770" w:rsidRPr="00631B84">
        <w:rPr>
          <w:sz w:val="24"/>
          <w:szCs w:val="24"/>
        </w:rPr>
        <w:t xml:space="preserve">in ink </w:t>
      </w:r>
      <w:r w:rsidR="00E671C8" w:rsidRPr="00631B84">
        <w:rPr>
          <w:sz w:val="24"/>
          <w:szCs w:val="24"/>
        </w:rPr>
        <w:t xml:space="preserve">and date </w:t>
      </w:r>
      <w:r w:rsidR="007F01CB" w:rsidRPr="00631B84">
        <w:rPr>
          <w:sz w:val="24"/>
          <w:szCs w:val="24"/>
        </w:rPr>
        <w:t>as indicated by the tab</w:t>
      </w:r>
      <w:r>
        <w:rPr>
          <w:sz w:val="24"/>
          <w:szCs w:val="24"/>
        </w:rPr>
        <w:t>s</w:t>
      </w:r>
      <w:r w:rsidR="007F01CB" w:rsidRPr="00631B84">
        <w:rPr>
          <w:sz w:val="24"/>
          <w:szCs w:val="24"/>
        </w:rPr>
        <w:t xml:space="preserve"> </w:t>
      </w:r>
      <w:proofErr w:type="gramStart"/>
      <w:r w:rsidR="007F01CB" w:rsidRPr="00631B84">
        <w:rPr>
          <w:sz w:val="24"/>
          <w:szCs w:val="24"/>
        </w:rPr>
        <w:t>stating</w:t>
      </w:r>
      <w:proofErr w:type="gramEnd"/>
      <w:r w:rsidR="007F01CB" w:rsidRPr="00631B84">
        <w:rPr>
          <w:sz w:val="24"/>
          <w:szCs w:val="24"/>
        </w:rPr>
        <w:t xml:space="preserve"> ‘</w:t>
      </w:r>
      <w:r w:rsidR="00E671C8" w:rsidRPr="00631B84">
        <w:rPr>
          <w:sz w:val="24"/>
          <w:szCs w:val="24"/>
        </w:rPr>
        <w:t>Please Sign &amp; Date</w:t>
      </w:r>
      <w:r w:rsidR="007F01CB" w:rsidRPr="00631B84">
        <w:rPr>
          <w:sz w:val="24"/>
          <w:szCs w:val="24"/>
        </w:rPr>
        <w:t xml:space="preserve">’ </w:t>
      </w:r>
      <w:r w:rsidR="00C266E4" w:rsidRPr="00631B84">
        <w:rPr>
          <w:sz w:val="24"/>
          <w:szCs w:val="24"/>
        </w:rPr>
        <w:t xml:space="preserve">and return to the address listed at the top of </w:t>
      </w:r>
      <w:r w:rsidR="00966547" w:rsidRPr="00631B84">
        <w:rPr>
          <w:sz w:val="24"/>
          <w:szCs w:val="24"/>
        </w:rPr>
        <w:t>this letter within 10 days.</w:t>
      </w:r>
    </w:p>
    <w:p w14:paraId="6E30BC1B" w14:textId="77777777" w:rsidR="00631B84" w:rsidRDefault="00631B84" w:rsidP="006E6384">
      <w:pPr>
        <w:tabs>
          <w:tab w:val="left" w:pos="-720"/>
          <w:tab w:val="left" w:pos="450"/>
          <w:tab w:val="left" w:pos="720"/>
          <w:tab w:val="left" w:pos="9360"/>
        </w:tabs>
        <w:suppressAutoHyphens/>
        <w:ind w:left="432" w:right="630" w:firstLine="720"/>
        <w:jc w:val="both"/>
        <w:rPr>
          <w:sz w:val="24"/>
          <w:szCs w:val="24"/>
        </w:rPr>
      </w:pPr>
    </w:p>
    <w:p w14:paraId="672348E3" w14:textId="5EAD5CCE" w:rsidR="00966547" w:rsidRPr="00631B84" w:rsidRDefault="00631B84" w:rsidP="006E6384">
      <w:pPr>
        <w:tabs>
          <w:tab w:val="left" w:pos="-720"/>
          <w:tab w:val="left" w:pos="450"/>
          <w:tab w:val="left" w:pos="720"/>
          <w:tab w:val="left" w:pos="9360"/>
        </w:tabs>
        <w:suppressAutoHyphens/>
        <w:ind w:left="432" w:right="630" w:firstLine="28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266E4" w:rsidRPr="00631B84">
        <w:rPr>
          <w:sz w:val="24"/>
          <w:szCs w:val="24"/>
        </w:rPr>
        <w:t xml:space="preserve">nce we receive your </w:t>
      </w:r>
      <w:r w:rsidR="000839F8" w:rsidRPr="00631B84">
        <w:rPr>
          <w:sz w:val="24"/>
          <w:szCs w:val="24"/>
        </w:rPr>
        <w:t>Answer</w:t>
      </w:r>
      <w:r w:rsidR="00890AF2" w:rsidRPr="00631B84">
        <w:rPr>
          <w:sz w:val="24"/>
          <w:szCs w:val="24"/>
        </w:rPr>
        <w:t xml:space="preserve"> with your original signature</w:t>
      </w:r>
      <w:r w:rsidR="00613488" w:rsidRPr="00631B84">
        <w:rPr>
          <w:sz w:val="24"/>
          <w:szCs w:val="24"/>
        </w:rPr>
        <w:t xml:space="preserve"> </w:t>
      </w:r>
      <w:r w:rsidR="00C266E4" w:rsidRPr="00631B84">
        <w:rPr>
          <w:sz w:val="24"/>
          <w:szCs w:val="24"/>
        </w:rPr>
        <w:t xml:space="preserve">we will be able to </w:t>
      </w:r>
      <w:r w:rsidR="00A85404" w:rsidRPr="00631B84">
        <w:rPr>
          <w:sz w:val="24"/>
          <w:szCs w:val="24"/>
        </w:rPr>
        <w:t>process</w:t>
      </w:r>
      <w:r w:rsidR="00C266E4" w:rsidRPr="00631B84">
        <w:rPr>
          <w:sz w:val="24"/>
          <w:szCs w:val="24"/>
        </w:rPr>
        <w:t xml:space="preserve"> as needed.  </w:t>
      </w:r>
      <w:r w:rsidR="00966547" w:rsidRPr="00631B84">
        <w:rPr>
          <w:sz w:val="24"/>
          <w:szCs w:val="24"/>
        </w:rPr>
        <w:t xml:space="preserve">If you do not return within 10 days your filing will be considered unfiled. </w:t>
      </w:r>
    </w:p>
    <w:p w14:paraId="4FB02AB8" w14:textId="77777777" w:rsidR="00966547" w:rsidRPr="00631B84" w:rsidRDefault="00966547" w:rsidP="006E6384">
      <w:pPr>
        <w:tabs>
          <w:tab w:val="left" w:pos="-720"/>
          <w:tab w:val="left" w:pos="720"/>
          <w:tab w:val="left" w:pos="9360"/>
        </w:tabs>
        <w:suppressAutoHyphens/>
        <w:ind w:left="432" w:right="630" w:firstLine="720"/>
        <w:jc w:val="both"/>
        <w:rPr>
          <w:sz w:val="24"/>
          <w:szCs w:val="24"/>
        </w:rPr>
      </w:pPr>
    </w:p>
    <w:p w14:paraId="3463B128" w14:textId="77777777" w:rsidR="00C266E4" w:rsidRPr="00631B84" w:rsidRDefault="00966547" w:rsidP="00631B84">
      <w:pPr>
        <w:tabs>
          <w:tab w:val="left" w:pos="-720"/>
          <w:tab w:val="left" w:pos="720"/>
          <w:tab w:val="left" w:pos="9360"/>
        </w:tabs>
        <w:suppressAutoHyphens/>
        <w:ind w:left="720" w:right="1350" w:firstLine="432"/>
        <w:jc w:val="both"/>
        <w:rPr>
          <w:sz w:val="24"/>
          <w:szCs w:val="24"/>
        </w:rPr>
      </w:pPr>
      <w:r w:rsidRPr="00631B84">
        <w:rPr>
          <w:sz w:val="24"/>
          <w:szCs w:val="24"/>
        </w:rPr>
        <w:tab/>
      </w:r>
      <w:bookmarkStart w:id="0" w:name="_GoBack"/>
      <w:bookmarkEnd w:id="0"/>
      <w:r w:rsidR="00C266E4" w:rsidRPr="00631B84">
        <w:rPr>
          <w:sz w:val="24"/>
          <w:szCs w:val="24"/>
        </w:rPr>
        <w:t xml:space="preserve">Thank you for your </w:t>
      </w:r>
      <w:r w:rsidR="00FF6030" w:rsidRPr="00631B84">
        <w:rPr>
          <w:sz w:val="24"/>
          <w:szCs w:val="24"/>
        </w:rPr>
        <w:t>attention to</w:t>
      </w:r>
      <w:r w:rsidR="00C266E4" w:rsidRPr="00631B84">
        <w:rPr>
          <w:sz w:val="24"/>
          <w:szCs w:val="24"/>
        </w:rPr>
        <w:t xml:space="preserve"> this matter.</w:t>
      </w:r>
    </w:p>
    <w:p w14:paraId="6F901CFA" w14:textId="77777777" w:rsidR="00C266E4" w:rsidRPr="00631B84" w:rsidRDefault="00C266E4" w:rsidP="00A40273">
      <w:pPr>
        <w:tabs>
          <w:tab w:val="left" w:pos="-720"/>
          <w:tab w:val="left" w:pos="720"/>
          <w:tab w:val="left" w:pos="9360"/>
        </w:tabs>
        <w:suppressAutoHyphens/>
        <w:ind w:left="432" w:right="1350" w:firstLine="720"/>
        <w:jc w:val="both"/>
        <w:rPr>
          <w:sz w:val="24"/>
          <w:szCs w:val="24"/>
        </w:rPr>
      </w:pPr>
    </w:p>
    <w:p w14:paraId="06B48DAC" w14:textId="77777777" w:rsidR="00C266E4" w:rsidRPr="00631B84" w:rsidRDefault="00C266E4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  <w:t>Very truly yours,</w:t>
      </w:r>
    </w:p>
    <w:p w14:paraId="57ABB3DC" w14:textId="77777777" w:rsidR="00C266E4" w:rsidRPr="00631B84" w:rsidRDefault="003C5018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  <w:r w:rsidRPr="00631B84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31B98EE" wp14:editId="24C69ACF">
            <wp:simplePos x="0" y="0"/>
            <wp:positionH relativeFrom="column">
              <wp:posOffset>4051300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FD77C" w14:textId="77777777" w:rsidR="00C266E4" w:rsidRPr="00631B84" w:rsidRDefault="00174387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</w:p>
    <w:p w14:paraId="6D9AA4B5" w14:textId="77777777" w:rsidR="00174387" w:rsidRPr="00631B84" w:rsidRDefault="00174387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</w:p>
    <w:p w14:paraId="60ADACE9" w14:textId="77777777" w:rsidR="00C266E4" w:rsidRPr="00631B84" w:rsidRDefault="00C266E4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</w:p>
    <w:p w14:paraId="01CF5BE9" w14:textId="77777777" w:rsidR="00C266E4" w:rsidRPr="00631B84" w:rsidRDefault="00C266E4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</w:p>
    <w:p w14:paraId="0B05B764" w14:textId="77777777" w:rsidR="00C266E4" w:rsidRPr="00631B84" w:rsidRDefault="00C266E4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="00A85404" w:rsidRPr="00631B84">
        <w:rPr>
          <w:sz w:val="24"/>
          <w:szCs w:val="24"/>
        </w:rPr>
        <w:t>Rosemary Chiavetta</w:t>
      </w:r>
    </w:p>
    <w:p w14:paraId="75591E37" w14:textId="77777777" w:rsidR="00C266E4" w:rsidRPr="00631B84" w:rsidRDefault="00C266E4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</w:r>
      <w:r w:rsidRPr="00631B84">
        <w:rPr>
          <w:sz w:val="24"/>
          <w:szCs w:val="24"/>
        </w:rPr>
        <w:tab/>
        <w:t>Secretary</w:t>
      </w:r>
    </w:p>
    <w:p w14:paraId="76E91F3A" w14:textId="77777777" w:rsidR="00C266E4" w:rsidRPr="00631B84" w:rsidRDefault="00C266E4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</w:p>
    <w:p w14:paraId="685FDD58" w14:textId="77777777" w:rsidR="00C266E4" w:rsidRPr="00631B84" w:rsidRDefault="00C266E4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</w:p>
    <w:p w14:paraId="3BC00AB5" w14:textId="77777777" w:rsidR="00631B84" w:rsidRDefault="00631B84" w:rsidP="00A40273">
      <w:pPr>
        <w:tabs>
          <w:tab w:val="left" w:pos="-720"/>
          <w:tab w:val="left" w:pos="720"/>
        </w:tabs>
        <w:suppressAutoHyphens/>
        <w:ind w:left="432" w:right="720" w:firstLine="720"/>
        <w:jc w:val="both"/>
        <w:rPr>
          <w:sz w:val="24"/>
          <w:szCs w:val="24"/>
        </w:rPr>
      </w:pPr>
    </w:p>
    <w:p w14:paraId="6E955329" w14:textId="1D515A75" w:rsidR="00C266E4" w:rsidRPr="00631B84" w:rsidRDefault="00C266E4" w:rsidP="00631B84">
      <w:pPr>
        <w:tabs>
          <w:tab w:val="left" w:pos="-720"/>
          <w:tab w:val="left" w:pos="720"/>
        </w:tabs>
        <w:suppressAutoHyphens/>
        <w:ind w:left="432" w:right="720" w:hanging="72"/>
        <w:jc w:val="both"/>
        <w:rPr>
          <w:b/>
          <w:sz w:val="24"/>
          <w:szCs w:val="24"/>
        </w:rPr>
      </w:pPr>
      <w:r w:rsidRPr="00631B84">
        <w:rPr>
          <w:sz w:val="24"/>
          <w:szCs w:val="24"/>
        </w:rPr>
        <w:t>Enclosures</w:t>
      </w:r>
      <w:r w:rsidR="00E671C8" w:rsidRPr="00631B84">
        <w:rPr>
          <w:sz w:val="24"/>
          <w:szCs w:val="24"/>
        </w:rPr>
        <w:t xml:space="preserve"> – </w:t>
      </w:r>
      <w:r w:rsidR="00736B91">
        <w:rPr>
          <w:sz w:val="24"/>
          <w:szCs w:val="24"/>
        </w:rPr>
        <w:t>Answer to Preliminary Objections w/out Exhibits</w:t>
      </w:r>
    </w:p>
    <w:p w14:paraId="71A43CCF" w14:textId="77777777" w:rsidR="00E96401" w:rsidRPr="00631B84" w:rsidRDefault="00E96401" w:rsidP="00631B84">
      <w:pPr>
        <w:tabs>
          <w:tab w:val="left" w:pos="-720"/>
          <w:tab w:val="left" w:pos="720"/>
        </w:tabs>
        <w:suppressAutoHyphens/>
        <w:ind w:left="432" w:right="720" w:hanging="72"/>
        <w:rPr>
          <w:b/>
          <w:sz w:val="24"/>
          <w:szCs w:val="24"/>
        </w:rPr>
      </w:pPr>
    </w:p>
    <w:p w14:paraId="44BDC736" w14:textId="77777777" w:rsidR="00E96401" w:rsidRPr="00631B84" w:rsidRDefault="00E96401" w:rsidP="00631B84">
      <w:pPr>
        <w:tabs>
          <w:tab w:val="left" w:pos="-720"/>
          <w:tab w:val="left" w:pos="720"/>
        </w:tabs>
        <w:suppressAutoHyphens/>
        <w:ind w:left="432" w:right="720" w:hanging="72"/>
        <w:rPr>
          <w:sz w:val="24"/>
          <w:szCs w:val="24"/>
        </w:rPr>
      </w:pPr>
      <w:r w:rsidRPr="00631B84">
        <w:rPr>
          <w:b/>
          <w:sz w:val="24"/>
          <w:szCs w:val="24"/>
        </w:rPr>
        <w:t>RC/mm</w:t>
      </w:r>
    </w:p>
    <w:sectPr w:rsidR="00E96401" w:rsidRPr="00631B8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C8"/>
    <w:rsid w:val="000839F8"/>
    <w:rsid w:val="00174387"/>
    <w:rsid w:val="001C16BF"/>
    <w:rsid w:val="002C41C1"/>
    <w:rsid w:val="00386434"/>
    <w:rsid w:val="003C3531"/>
    <w:rsid w:val="003C5018"/>
    <w:rsid w:val="003F2991"/>
    <w:rsid w:val="00424005"/>
    <w:rsid w:val="005445F7"/>
    <w:rsid w:val="00613488"/>
    <w:rsid w:val="00622F5D"/>
    <w:rsid w:val="00631B84"/>
    <w:rsid w:val="00686E54"/>
    <w:rsid w:val="006E12ED"/>
    <w:rsid w:val="006E6384"/>
    <w:rsid w:val="00730270"/>
    <w:rsid w:val="00736B91"/>
    <w:rsid w:val="007E0ED1"/>
    <w:rsid w:val="007F01CB"/>
    <w:rsid w:val="00826274"/>
    <w:rsid w:val="0088328B"/>
    <w:rsid w:val="00890AF2"/>
    <w:rsid w:val="008C7DFF"/>
    <w:rsid w:val="00966547"/>
    <w:rsid w:val="009D7770"/>
    <w:rsid w:val="009F502A"/>
    <w:rsid w:val="00A40273"/>
    <w:rsid w:val="00A44209"/>
    <w:rsid w:val="00A7307E"/>
    <w:rsid w:val="00A85404"/>
    <w:rsid w:val="00AF44F1"/>
    <w:rsid w:val="00B118C6"/>
    <w:rsid w:val="00B272C1"/>
    <w:rsid w:val="00BC2A5A"/>
    <w:rsid w:val="00C266E4"/>
    <w:rsid w:val="00CC77F6"/>
    <w:rsid w:val="00D204E6"/>
    <w:rsid w:val="00D238DD"/>
    <w:rsid w:val="00DB41CC"/>
    <w:rsid w:val="00DD2163"/>
    <w:rsid w:val="00E078F9"/>
    <w:rsid w:val="00E671C8"/>
    <w:rsid w:val="00E96401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35934"/>
  <w15:docId w15:val="{2A4A6808-B1B8-4B8D-8A3D-61F8D031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loney\Documents\Return%20Ltr%20for%20Orig%20Signature%20-%20Great%20American%20Pow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Return Ltr for Orig Signature - Great American Power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Maloney, Melissa</dc:creator>
  <cp:lastModifiedBy>Maloney, Melissa</cp:lastModifiedBy>
  <cp:revision>3</cp:revision>
  <cp:lastPrinted>2015-11-24T16:16:00Z</cp:lastPrinted>
  <dcterms:created xsi:type="dcterms:W3CDTF">2018-09-07T13:17:00Z</dcterms:created>
  <dcterms:modified xsi:type="dcterms:W3CDTF">2018-09-07T13:18:00Z</dcterms:modified>
</cp:coreProperties>
</file>