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139C2828" w14:textId="77777777">
        <w:trPr>
          <w:trHeight w:val="990"/>
        </w:trPr>
        <w:tc>
          <w:tcPr>
            <w:tcW w:w="1363" w:type="dxa"/>
          </w:tcPr>
          <w:p w14:paraId="27029E57" w14:textId="77777777" w:rsidR="00590EBA" w:rsidRDefault="00351688" w:rsidP="00590EBA">
            <w:pPr>
              <w:rPr>
                <w:sz w:val="24"/>
              </w:rPr>
            </w:pPr>
            <w:r>
              <w:rPr>
                <w:noProof/>
                <w:spacing w:val="-2"/>
              </w:rPr>
              <w:drawing>
                <wp:inline distT="0" distB="0" distL="0" distR="0" wp14:anchorId="494084E5" wp14:editId="4B370EB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A8146F9" w14:textId="77777777" w:rsidR="00590EBA" w:rsidRDefault="00590EBA" w:rsidP="00590EBA">
            <w:pPr>
              <w:suppressAutoHyphens/>
              <w:spacing w:line="204" w:lineRule="auto"/>
              <w:jc w:val="center"/>
              <w:rPr>
                <w:rFonts w:ascii="Arial" w:hAnsi="Arial"/>
                <w:color w:val="000080"/>
                <w:spacing w:val="-3"/>
                <w:sz w:val="26"/>
              </w:rPr>
            </w:pPr>
          </w:p>
          <w:p w14:paraId="3C8C905B"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78ABAFD"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0346423"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14F25FAB" w14:textId="5407F9A0" w:rsidR="00590EBA" w:rsidRDefault="00EB26DC"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HARRISBURG, PA 17105-3265</w:t>
            </w:r>
          </w:p>
        </w:tc>
        <w:tc>
          <w:tcPr>
            <w:tcW w:w="1452" w:type="dxa"/>
          </w:tcPr>
          <w:p w14:paraId="314CEB81" w14:textId="77777777" w:rsidR="00590EBA" w:rsidRDefault="00590EBA" w:rsidP="00590EBA">
            <w:pPr>
              <w:rPr>
                <w:rFonts w:ascii="Arial" w:hAnsi="Arial"/>
                <w:sz w:val="12"/>
              </w:rPr>
            </w:pPr>
          </w:p>
          <w:p w14:paraId="6EF3792B" w14:textId="77777777" w:rsidR="00590EBA" w:rsidRDefault="00590EBA" w:rsidP="00590EBA">
            <w:pPr>
              <w:rPr>
                <w:rFonts w:ascii="Arial" w:hAnsi="Arial"/>
                <w:sz w:val="12"/>
              </w:rPr>
            </w:pPr>
          </w:p>
          <w:p w14:paraId="0D7C6780" w14:textId="77777777" w:rsidR="00590EBA" w:rsidRDefault="00590EBA" w:rsidP="00590EBA">
            <w:pPr>
              <w:rPr>
                <w:rFonts w:ascii="Arial" w:hAnsi="Arial"/>
                <w:sz w:val="12"/>
              </w:rPr>
            </w:pPr>
          </w:p>
          <w:p w14:paraId="789B5D28" w14:textId="77777777" w:rsidR="00590EBA" w:rsidRDefault="00590EBA" w:rsidP="00590EBA">
            <w:pPr>
              <w:rPr>
                <w:rFonts w:ascii="Arial" w:hAnsi="Arial"/>
                <w:sz w:val="12"/>
              </w:rPr>
            </w:pPr>
          </w:p>
          <w:p w14:paraId="7B51C88E" w14:textId="77777777" w:rsidR="00590EBA" w:rsidRDefault="00590EBA" w:rsidP="00590EBA">
            <w:pPr>
              <w:rPr>
                <w:rFonts w:ascii="Arial" w:hAnsi="Arial"/>
                <w:sz w:val="12"/>
              </w:rPr>
            </w:pPr>
          </w:p>
          <w:p w14:paraId="0B87E7B3" w14:textId="77777777" w:rsidR="00590EBA" w:rsidRDefault="00590EBA" w:rsidP="00590EBA">
            <w:pPr>
              <w:rPr>
                <w:rFonts w:ascii="Arial" w:hAnsi="Arial"/>
                <w:sz w:val="12"/>
              </w:rPr>
            </w:pPr>
          </w:p>
          <w:p w14:paraId="77D07818"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8BD4EAF" w14:textId="0DAB621F" w:rsidR="00590EBA" w:rsidRPr="004E5EA1" w:rsidRDefault="00A50B8D"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15, 2019</w:t>
      </w:r>
    </w:p>
    <w:p w14:paraId="41808CB4" w14:textId="77777777" w:rsidR="00590EBA" w:rsidRPr="004E5EA1" w:rsidRDefault="00590EBA" w:rsidP="00590EBA">
      <w:pPr>
        <w:rPr>
          <w:rFonts w:ascii="Microsoft Sans Serif" w:hAnsi="Microsoft Sans Serif" w:cs="Microsoft Sans Serif"/>
          <w:sz w:val="24"/>
          <w:szCs w:val="24"/>
        </w:rPr>
      </w:pPr>
    </w:p>
    <w:p w14:paraId="7BA2BC44" w14:textId="2923EB82"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A50B8D">
        <w:rPr>
          <w:rFonts w:ascii="Microsoft Sans Serif" w:hAnsi="Microsoft Sans Serif" w:cs="Microsoft Sans Serif"/>
          <w:b/>
          <w:sz w:val="24"/>
          <w:szCs w:val="24"/>
        </w:rPr>
        <w:t xml:space="preserve">C-2019-3006905 </w:t>
      </w:r>
    </w:p>
    <w:p w14:paraId="2D1D659B" w14:textId="77777777" w:rsidR="004E5EA1" w:rsidRDefault="004E5EA1" w:rsidP="00590EBA">
      <w:pPr>
        <w:rPr>
          <w:rFonts w:ascii="Microsoft Sans Serif" w:hAnsi="Microsoft Sans Serif" w:cs="Microsoft Sans Serif"/>
          <w:sz w:val="24"/>
          <w:szCs w:val="24"/>
        </w:rPr>
      </w:pPr>
    </w:p>
    <w:p w14:paraId="5BCFAA2C" w14:textId="77777777" w:rsidR="001275C4" w:rsidRPr="004E5EA1" w:rsidRDefault="001275C4" w:rsidP="00590EBA">
      <w:pPr>
        <w:rPr>
          <w:rFonts w:ascii="Microsoft Sans Serif" w:hAnsi="Microsoft Sans Serif" w:cs="Microsoft Sans Serif"/>
          <w:sz w:val="24"/>
          <w:szCs w:val="24"/>
        </w:rPr>
      </w:pPr>
    </w:p>
    <w:p w14:paraId="48C04309"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12D87D13" w14:textId="77777777" w:rsidR="001275C4" w:rsidRDefault="001275C4" w:rsidP="00590EBA">
      <w:pPr>
        <w:rPr>
          <w:rFonts w:ascii="Microsoft Sans Serif" w:hAnsi="Microsoft Sans Serif" w:cs="Microsoft Sans Serif"/>
          <w:caps/>
          <w:sz w:val="24"/>
          <w:szCs w:val="24"/>
        </w:rPr>
      </w:pPr>
    </w:p>
    <w:p w14:paraId="1642FC59" w14:textId="77777777" w:rsidR="001275C4" w:rsidRPr="004E5EA1" w:rsidRDefault="001275C4" w:rsidP="00590EBA">
      <w:pPr>
        <w:rPr>
          <w:rFonts w:ascii="Microsoft Sans Serif" w:hAnsi="Microsoft Sans Serif" w:cs="Microsoft Sans Serif"/>
          <w:caps/>
          <w:sz w:val="24"/>
          <w:szCs w:val="24"/>
        </w:rPr>
      </w:pPr>
    </w:p>
    <w:p w14:paraId="22D7AFE3" w14:textId="306AD2A3" w:rsidR="00590EBA" w:rsidRPr="004E5EA1" w:rsidRDefault="00A50B8D"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Laura </w:t>
      </w:r>
      <w:proofErr w:type="spellStart"/>
      <w:r>
        <w:rPr>
          <w:rFonts w:ascii="Microsoft Sans Serif" w:hAnsi="Microsoft Sans Serif" w:cs="Microsoft Sans Serif"/>
          <w:b/>
          <w:sz w:val="24"/>
          <w:szCs w:val="24"/>
        </w:rPr>
        <w:t>Obenski</w:t>
      </w:r>
      <w:proofErr w:type="spellEnd"/>
      <w:r>
        <w:rPr>
          <w:rFonts w:ascii="Microsoft Sans Serif" w:hAnsi="Microsoft Sans Serif" w:cs="Microsoft Sans Serif"/>
          <w:b/>
          <w:sz w:val="24"/>
          <w:szCs w:val="24"/>
        </w:rPr>
        <w:t xml:space="preserve"> v. Sunoco Pipeline LP </w:t>
      </w:r>
    </w:p>
    <w:p w14:paraId="47834ADE"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12DBF15B" w14:textId="02E0EF56" w:rsidR="00590EBA" w:rsidRPr="004E5EA1" w:rsidRDefault="00A50B8D"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Service/Reliability Issues </w:t>
      </w:r>
    </w:p>
    <w:p w14:paraId="1AC6E73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5BA0AA1A"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3DAA9D1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55590F36" w14:textId="574C965A"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A50B8D">
        <w:rPr>
          <w:rFonts w:ascii="Microsoft Sans Serif" w:hAnsi="Microsoft Sans Serif" w:cs="Microsoft Sans Serif"/>
          <w:sz w:val="24"/>
          <w:szCs w:val="24"/>
        </w:rPr>
        <w:t xml:space="preserve">Initial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54A969A0"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02460542" w14:textId="598E1AF6"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A50B8D">
        <w:rPr>
          <w:rFonts w:ascii="Microsoft Sans Serif" w:hAnsi="Microsoft Sans Serif" w:cs="Microsoft Sans Serif"/>
          <w:b/>
          <w:sz w:val="24"/>
          <w:szCs w:val="24"/>
        </w:rPr>
        <w:t>Wednesday, April 24, 2019</w:t>
      </w:r>
    </w:p>
    <w:p w14:paraId="5344583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7FF837E0" w14:textId="43D3FBA8"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A50B8D">
        <w:rPr>
          <w:rFonts w:ascii="Microsoft Sans Serif" w:hAnsi="Microsoft Sans Serif" w:cs="Microsoft Sans Serif"/>
          <w:b/>
          <w:sz w:val="24"/>
          <w:szCs w:val="24"/>
        </w:rPr>
        <w:t xml:space="preserve">10:00 a.m. </w:t>
      </w:r>
    </w:p>
    <w:p w14:paraId="708488AE"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7C623D" w14:textId="5192BE27"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A50B8D">
        <w:rPr>
          <w:rFonts w:ascii="Microsoft Sans Serif" w:hAnsi="Microsoft Sans Serif" w:cs="Microsoft Sans Serif"/>
          <w:b/>
          <w:sz w:val="24"/>
          <w:szCs w:val="24"/>
        </w:rPr>
        <w:t xml:space="preserve">Elizabeth H. Barnes </w:t>
      </w:r>
    </w:p>
    <w:p w14:paraId="69D18EB5" w14:textId="77777777" w:rsidR="00351688" w:rsidRPr="00351688" w:rsidRDefault="00351688" w:rsidP="00351688">
      <w:pPr>
        <w:tabs>
          <w:tab w:val="left" w:pos="-7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PO Box 3265</w:t>
      </w:r>
    </w:p>
    <w:p w14:paraId="275C99B6" w14:textId="77777777" w:rsidR="00351688" w:rsidRPr="00351688" w:rsidRDefault="00351688" w:rsidP="00351688">
      <w:pPr>
        <w:tabs>
          <w:tab w:val="left" w:pos="-7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Harrisburg, PA  17105-3265</w:t>
      </w:r>
    </w:p>
    <w:p w14:paraId="26819A6F" w14:textId="77777777" w:rsidR="00351688" w:rsidRPr="00351688" w:rsidRDefault="00351688" w:rsidP="00351688">
      <w:pPr>
        <w:tabs>
          <w:tab w:val="left" w:pos="25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Phone:</w:t>
      </w:r>
      <w:r w:rsidRPr="00351688">
        <w:rPr>
          <w:rFonts w:ascii="Microsoft Sans Serif" w:hAnsi="Microsoft Sans Serif" w:cs="Microsoft Sans Serif"/>
          <w:sz w:val="24"/>
          <w:szCs w:val="24"/>
        </w:rPr>
        <w:tab/>
        <w:t>717.787.1399</w:t>
      </w:r>
    </w:p>
    <w:p w14:paraId="550E5A75" w14:textId="77777777" w:rsidR="00351688" w:rsidRPr="00351688" w:rsidRDefault="00351688" w:rsidP="00351688">
      <w:pPr>
        <w:tabs>
          <w:tab w:val="left" w:pos="2520"/>
        </w:tabs>
        <w:suppressAutoHyphens/>
        <w:ind w:left="1440"/>
        <w:rPr>
          <w:rFonts w:ascii="Microsoft Sans Serif" w:hAnsi="Microsoft Sans Serif" w:cs="Microsoft Sans Serif"/>
          <w:sz w:val="24"/>
          <w:szCs w:val="24"/>
        </w:rPr>
      </w:pPr>
      <w:r w:rsidRPr="00351688">
        <w:rPr>
          <w:rFonts w:ascii="Microsoft Sans Serif" w:hAnsi="Microsoft Sans Serif" w:cs="Microsoft Sans Serif"/>
          <w:sz w:val="24"/>
          <w:szCs w:val="24"/>
        </w:rPr>
        <w:t>Fax:</w:t>
      </w:r>
      <w:r w:rsidRPr="00351688">
        <w:rPr>
          <w:rFonts w:ascii="Microsoft Sans Serif" w:hAnsi="Microsoft Sans Serif" w:cs="Microsoft Sans Serif"/>
          <w:sz w:val="24"/>
          <w:szCs w:val="24"/>
        </w:rPr>
        <w:tab/>
        <w:t>717.787.0481</w:t>
      </w:r>
    </w:p>
    <w:p w14:paraId="22B114F2" w14:textId="77777777" w:rsidR="00590EBA" w:rsidRDefault="00590EBA" w:rsidP="00590EBA">
      <w:pPr>
        <w:tabs>
          <w:tab w:val="left" w:pos="-720"/>
        </w:tabs>
        <w:suppressAutoHyphens/>
        <w:rPr>
          <w:rFonts w:ascii="Microsoft Sans Serif" w:hAnsi="Microsoft Sans Serif" w:cs="Microsoft Sans Serif"/>
          <w:sz w:val="24"/>
          <w:szCs w:val="24"/>
        </w:rPr>
      </w:pPr>
    </w:p>
    <w:p w14:paraId="7E7D449A"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6BDCD18" w14:textId="77777777" w:rsidR="00AE358A" w:rsidRDefault="00AE358A" w:rsidP="00590EBA">
      <w:pPr>
        <w:tabs>
          <w:tab w:val="left" w:pos="-720"/>
        </w:tabs>
        <w:suppressAutoHyphens/>
        <w:rPr>
          <w:rFonts w:ascii="Microsoft Sans Serif" w:hAnsi="Microsoft Sans Serif" w:cs="Microsoft Sans Serif"/>
          <w:sz w:val="24"/>
          <w:szCs w:val="24"/>
        </w:rPr>
      </w:pPr>
    </w:p>
    <w:p w14:paraId="5A71E304"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5E1EED5D" w14:textId="77777777" w:rsidR="00B34625" w:rsidRDefault="00B34625" w:rsidP="00B34625">
      <w:pPr>
        <w:ind w:firstLine="720"/>
        <w:rPr>
          <w:rFonts w:ascii="Microsoft Sans Serif" w:hAnsi="Microsoft Sans Serif" w:cs="Microsoft Sans Serif"/>
          <w:b/>
          <w:sz w:val="24"/>
          <w:szCs w:val="24"/>
        </w:rPr>
      </w:pPr>
    </w:p>
    <w:p w14:paraId="6384EB9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7D4FD646"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7ADC3F60"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E784121"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1667878D" w14:textId="77777777" w:rsidR="00B34625" w:rsidRDefault="00B34625" w:rsidP="00B34625">
      <w:pPr>
        <w:ind w:firstLine="720"/>
        <w:rPr>
          <w:rFonts w:ascii="Microsoft Sans Serif" w:hAnsi="Microsoft Sans Serif" w:cs="Microsoft Sans Serif"/>
          <w:b/>
          <w:sz w:val="24"/>
          <w:szCs w:val="24"/>
        </w:rPr>
      </w:pPr>
    </w:p>
    <w:p w14:paraId="1CC7E9BE" w14:textId="26DF9067"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w:t>
      </w:r>
      <w:r w:rsidR="00A50B8D">
        <w:rPr>
          <w:rFonts w:ascii="Microsoft Sans Serif" w:hAnsi="Microsoft Sans Serif" w:cs="Microsoft Sans Serif"/>
          <w:sz w:val="24"/>
          <w:szCs w:val="24"/>
        </w:rPr>
        <w:t>.877.931.1680</w:t>
      </w:r>
    </w:p>
    <w:p w14:paraId="3C5ED65F" w14:textId="3980911E"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A50B8D">
        <w:rPr>
          <w:rFonts w:ascii="Microsoft Sans Serif" w:hAnsi="Microsoft Sans Serif" w:cs="Microsoft Sans Serif"/>
          <w:sz w:val="24"/>
          <w:szCs w:val="24"/>
        </w:rPr>
        <w:t>55872942</w:t>
      </w:r>
    </w:p>
    <w:p w14:paraId="1D52C4C5" w14:textId="77777777" w:rsidR="001275C4" w:rsidRDefault="001275C4" w:rsidP="001275C4">
      <w:pPr>
        <w:rPr>
          <w:rFonts w:ascii="Microsoft Sans Serif" w:hAnsi="Microsoft Sans Serif" w:cs="Microsoft Sans Serif"/>
          <w:sz w:val="24"/>
          <w:szCs w:val="24"/>
        </w:rPr>
      </w:pPr>
    </w:p>
    <w:p w14:paraId="0B536D45"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A93B048"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 xml:space="preserve">If you are a person with a disability, and you wish to attend the hearing, we may be able to </w:t>
      </w:r>
      <w:proofErr w:type="gramStart"/>
      <w:r w:rsidRPr="00A6647F">
        <w:rPr>
          <w:rFonts w:ascii="Microsoft Sans Serif" w:hAnsi="Microsoft Sans Serif" w:cs="Microsoft Sans Serif"/>
          <w:sz w:val="24"/>
          <w:szCs w:val="24"/>
        </w:rPr>
        <w:t>make arrangements</w:t>
      </w:r>
      <w:proofErr w:type="gramEnd"/>
      <w:r w:rsidRPr="00A6647F">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2EDE872F"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29F4E56D"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331247C9"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F58C4E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6B86DEC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301D8B14" w14:textId="77777777" w:rsidR="005D0E8D" w:rsidRDefault="005D0E8D" w:rsidP="005D0E8D">
      <w:pPr>
        <w:rPr>
          <w:rFonts w:ascii="Microsoft Sans Serif" w:hAnsi="Microsoft Sans Serif" w:cs="Microsoft Sans Serif"/>
          <w:sz w:val="24"/>
          <w:szCs w:val="24"/>
        </w:rPr>
      </w:pPr>
    </w:p>
    <w:p w14:paraId="786D51CF"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14E86059" w14:textId="77777777" w:rsidR="00590EBA" w:rsidRDefault="00590EBA" w:rsidP="00590EBA">
      <w:pPr>
        <w:rPr>
          <w:rFonts w:ascii="Microsoft Sans Serif" w:hAnsi="Microsoft Sans Serif" w:cs="Microsoft Sans Serif"/>
          <w:sz w:val="24"/>
          <w:szCs w:val="24"/>
        </w:rPr>
      </w:pPr>
    </w:p>
    <w:p w14:paraId="31C4EA69" w14:textId="77777777" w:rsidR="005D0E8D" w:rsidRPr="004E5EA1" w:rsidRDefault="005D0E8D" w:rsidP="00590EBA">
      <w:pPr>
        <w:rPr>
          <w:rFonts w:ascii="Microsoft Sans Serif" w:hAnsi="Microsoft Sans Serif" w:cs="Microsoft Sans Serif"/>
          <w:sz w:val="24"/>
          <w:szCs w:val="24"/>
        </w:rPr>
      </w:pPr>
    </w:p>
    <w:p w14:paraId="6A617AD6" w14:textId="77777777" w:rsidR="005D0E8D" w:rsidRDefault="005D0E8D" w:rsidP="00590EBA">
      <w:pPr>
        <w:rPr>
          <w:rFonts w:ascii="Microsoft Sans Serif" w:hAnsi="Microsoft Sans Serif" w:cs="Microsoft Sans Serif"/>
          <w:sz w:val="24"/>
          <w:szCs w:val="24"/>
        </w:rPr>
      </w:pPr>
    </w:p>
    <w:p w14:paraId="38B24287" w14:textId="21AE772A" w:rsidR="00354584" w:rsidRDefault="00354584" w:rsidP="00590EBA">
      <w:pPr>
        <w:rPr>
          <w:rFonts w:ascii="Microsoft Sans Serif" w:hAnsi="Microsoft Sans Serif" w:cs="Microsoft Sans Serif"/>
          <w:sz w:val="24"/>
          <w:szCs w:val="24"/>
        </w:rPr>
      </w:pPr>
    </w:p>
    <w:p w14:paraId="3D1E5CF3" w14:textId="50E0B62F" w:rsidR="00A50B8D" w:rsidRDefault="00A50B8D" w:rsidP="00590EBA">
      <w:pPr>
        <w:rPr>
          <w:rFonts w:ascii="Microsoft Sans Serif" w:hAnsi="Microsoft Sans Serif" w:cs="Microsoft Sans Serif"/>
          <w:sz w:val="24"/>
          <w:szCs w:val="24"/>
        </w:rPr>
      </w:pPr>
    </w:p>
    <w:p w14:paraId="57BA1618" w14:textId="77777777" w:rsidR="00A50B8D" w:rsidRDefault="00A50B8D" w:rsidP="00590EBA">
      <w:pPr>
        <w:rPr>
          <w:rFonts w:ascii="Microsoft Sans Serif" w:hAnsi="Microsoft Sans Serif" w:cs="Microsoft Sans Serif"/>
          <w:sz w:val="24"/>
          <w:szCs w:val="24"/>
        </w:rPr>
      </w:pPr>
    </w:p>
    <w:p w14:paraId="1B864722" w14:textId="77777777" w:rsidR="00A50B8D" w:rsidRPr="00BC0D9C" w:rsidRDefault="00A50B8D" w:rsidP="00A50B8D">
      <w:pPr>
        <w:rPr>
          <w:rFonts w:ascii="Microsoft Sans Serif" w:hAnsi="Microsoft Sans Serif" w:cs="Microsoft Sans Serif"/>
          <w:sz w:val="22"/>
          <w:szCs w:val="22"/>
        </w:rPr>
      </w:pPr>
      <w:r w:rsidRPr="00BC0D9C">
        <w:rPr>
          <w:rFonts w:ascii="Microsoft Sans Serif" w:hAnsi="Microsoft Sans Serif" w:cs="Microsoft Sans Serif"/>
          <w:sz w:val="22"/>
          <w:szCs w:val="22"/>
        </w:rPr>
        <w:t>c:</w:t>
      </w:r>
      <w:r w:rsidRPr="00BC0D9C">
        <w:rPr>
          <w:rFonts w:ascii="Microsoft Sans Serif" w:hAnsi="Microsoft Sans Serif" w:cs="Microsoft Sans Serif"/>
          <w:sz w:val="22"/>
          <w:szCs w:val="22"/>
        </w:rPr>
        <w:tab/>
      </w:r>
    </w:p>
    <w:p w14:paraId="0963B627" w14:textId="3169C6A7" w:rsidR="00A50B8D" w:rsidRPr="00BC0D9C" w:rsidRDefault="00A50B8D" w:rsidP="00A50B8D">
      <w:pPr>
        <w:ind w:firstLine="720"/>
        <w:rPr>
          <w:rFonts w:ascii="Microsoft Sans Serif" w:hAnsi="Microsoft Sans Serif" w:cs="Microsoft Sans Serif"/>
          <w:sz w:val="22"/>
          <w:szCs w:val="22"/>
        </w:rPr>
      </w:pPr>
      <w:r w:rsidRPr="00BC0D9C">
        <w:rPr>
          <w:rFonts w:ascii="Microsoft Sans Serif" w:hAnsi="Microsoft Sans Serif" w:cs="Microsoft Sans Serif"/>
          <w:sz w:val="22"/>
          <w:szCs w:val="22"/>
        </w:rPr>
        <w:t xml:space="preserve">ALJ </w:t>
      </w:r>
      <w:r>
        <w:rPr>
          <w:rFonts w:ascii="Microsoft Sans Serif" w:hAnsi="Microsoft Sans Serif" w:cs="Microsoft Sans Serif"/>
          <w:sz w:val="22"/>
          <w:szCs w:val="22"/>
        </w:rPr>
        <w:t xml:space="preserve">Barnes </w:t>
      </w:r>
    </w:p>
    <w:p w14:paraId="514F9EA1" w14:textId="77777777" w:rsidR="00A50B8D" w:rsidRPr="00BC0D9C" w:rsidRDefault="00A50B8D" w:rsidP="00A50B8D">
      <w:pPr>
        <w:rPr>
          <w:rFonts w:ascii="Microsoft Sans Serif" w:hAnsi="Microsoft Sans Serif" w:cs="Microsoft Sans Serif"/>
          <w:sz w:val="22"/>
          <w:szCs w:val="22"/>
        </w:rPr>
      </w:pPr>
      <w:r w:rsidRPr="00BC0D9C">
        <w:rPr>
          <w:rFonts w:ascii="Microsoft Sans Serif" w:hAnsi="Microsoft Sans Serif" w:cs="Microsoft Sans Serif"/>
          <w:sz w:val="22"/>
          <w:szCs w:val="22"/>
        </w:rPr>
        <w:tab/>
      </w:r>
      <w:r>
        <w:rPr>
          <w:rFonts w:ascii="Microsoft Sans Serif" w:hAnsi="Microsoft Sans Serif" w:cs="Microsoft Sans Serif"/>
          <w:sz w:val="22"/>
          <w:szCs w:val="22"/>
        </w:rPr>
        <w:t>Evan Riccardo</w:t>
      </w:r>
    </w:p>
    <w:p w14:paraId="7685639F" w14:textId="77777777" w:rsidR="00A50B8D" w:rsidRPr="00BC0D9C" w:rsidRDefault="00A50B8D" w:rsidP="00A50B8D">
      <w:pPr>
        <w:rPr>
          <w:rFonts w:ascii="Microsoft Sans Serif" w:hAnsi="Microsoft Sans Serif" w:cs="Microsoft Sans Serif"/>
          <w:sz w:val="22"/>
          <w:szCs w:val="22"/>
        </w:rPr>
      </w:pPr>
      <w:r w:rsidRPr="00BC0D9C">
        <w:rPr>
          <w:rFonts w:ascii="Microsoft Sans Serif" w:hAnsi="Microsoft Sans Serif" w:cs="Microsoft Sans Serif"/>
          <w:sz w:val="22"/>
          <w:szCs w:val="22"/>
        </w:rPr>
        <w:tab/>
        <w:t>Calendar File</w:t>
      </w:r>
    </w:p>
    <w:p w14:paraId="53E11A1A" w14:textId="77777777" w:rsidR="00A6647F" w:rsidRDefault="00A50B8D" w:rsidP="00590EBA">
      <w:pPr>
        <w:rPr>
          <w:rFonts w:ascii="Microsoft Sans Serif" w:hAnsi="Microsoft Sans Serif" w:cs="Microsoft Sans Serif"/>
          <w:sz w:val="22"/>
          <w:szCs w:val="22"/>
        </w:rPr>
      </w:pPr>
      <w:r w:rsidRPr="00BC0D9C">
        <w:rPr>
          <w:rFonts w:ascii="Microsoft Sans Serif" w:hAnsi="Microsoft Sans Serif" w:cs="Microsoft Sans Serif"/>
          <w:sz w:val="22"/>
          <w:szCs w:val="22"/>
        </w:rPr>
        <w:tab/>
        <w:t>File Room</w:t>
      </w:r>
    </w:p>
    <w:p w14:paraId="619B6AFA" w14:textId="77777777" w:rsidR="00A50B8D" w:rsidRDefault="00A50B8D" w:rsidP="00590EBA">
      <w:pPr>
        <w:rPr>
          <w:rFonts w:ascii="Microsoft Sans Serif" w:hAnsi="Microsoft Sans Serif" w:cs="Microsoft Sans Serif"/>
          <w:sz w:val="22"/>
          <w:szCs w:val="22"/>
        </w:rPr>
      </w:pPr>
    </w:p>
    <w:p w14:paraId="6FD6B28A" w14:textId="77777777" w:rsidR="00A50B8D" w:rsidRDefault="00A50B8D" w:rsidP="00590EBA">
      <w:pPr>
        <w:rPr>
          <w:rFonts w:ascii="Microsoft Sans Serif" w:hAnsi="Microsoft Sans Serif" w:cs="Microsoft Sans Serif"/>
          <w:sz w:val="22"/>
          <w:szCs w:val="22"/>
        </w:rPr>
      </w:pPr>
    </w:p>
    <w:p w14:paraId="29AF0644" w14:textId="2263F5BA" w:rsidR="00A50B8D" w:rsidRPr="00A50B8D" w:rsidRDefault="00A50B8D" w:rsidP="00590EBA">
      <w:pPr>
        <w:rPr>
          <w:rFonts w:ascii="Microsoft Sans Serif" w:hAnsi="Microsoft Sans Serif" w:cs="Microsoft Sans Serif"/>
          <w:sz w:val="22"/>
          <w:szCs w:val="22"/>
        </w:rPr>
        <w:sectPr w:rsidR="00A50B8D" w:rsidRPr="00A50B8D" w:rsidSect="0002278A">
          <w:pgSz w:w="12240" w:h="15840"/>
          <w:pgMar w:top="1440" w:right="1440" w:bottom="1440" w:left="1440" w:header="720" w:footer="720" w:gutter="0"/>
          <w:cols w:space="720"/>
        </w:sectPr>
      </w:pPr>
      <w:bookmarkStart w:id="0" w:name="_GoBack"/>
      <w:bookmarkEnd w:id="0"/>
    </w:p>
    <w:p w14:paraId="17018261" w14:textId="77777777" w:rsidR="00A50B8D" w:rsidRDefault="00A50B8D" w:rsidP="00A50B8D">
      <w:pPr>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C-2019-3006905 - LAURA OBENSKI v. SUNOCO PIPELINE LP</w:t>
      </w:r>
    </w:p>
    <w:p w14:paraId="2FF3925D" w14:textId="77777777" w:rsidR="00A50B8D" w:rsidRDefault="00A50B8D" w:rsidP="00A50B8D">
      <w:pPr>
        <w:rPr>
          <w:rFonts w:ascii="Microsoft Sans Serif" w:eastAsia="Microsoft Sans Serif" w:hAnsi="Microsoft Sans Serif" w:cs="Microsoft Sans Serif"/>
          <w:b/>
          <w:sz w:val="24"/>
          <w:u w:val="single"/>
        </w:rPr>
      </w:pPr>
    </w:p>
    <w:p w14:paraId="2E42CC6F"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LAURA OBENSKI</w:t>
      </w:r>
    </w:p>
    <w:p w14:paraId="53A97F36"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14 S VILLAGE AVE</w:t>
      </w:r>
    </w:p>
    <w:p w14:paraId="28821FFF"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EXTON PA  19341</w:t>
      </w:r>
    </w:p>
    <w:p w14:paraId="23124A43"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484.947.6149</w:t>
      </w:r>
    </w:p>
    <w:p w14:paraId="0FB7B0E7" w14:textId="77777777" w:rsidR="00A50B8D" w:rsidRDefault="00A50B8D" w:rsidP="00A50B8D">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150A491D" w14:textId="77777777" w:rsidR="00A50B8D" w:rsidRDefault="00A50B8D" w:rsidP="00A50B8D">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Complainant </w:t>
      </w:r>
    </w:p>
    <w:p w14:paraId="46A3A40B" w14:textId="77777777" w:rsidR="00A50B8D" w:rsidRDefault="00A50B8D" w:rsidP="00A50B8D">
      <w:pPr>
        <w:rPr>
          <w:rFonts w:ascii="Microsoft Sans Serif" w:eastAsia="Microsoft Sans Serif" w:hAnsi="Microsoft Sans Serif" w:cs="Microsoft Sans Serif"/>
          <w:sz w:val="24"/>
        </w:rPr>
      </w:pPr>
    </w:p>
    <w:p w14:paraId="0ED910EB"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CURTIS STAMBAUGH </w:t>
      </w:r>
    </w:p>
    <w:p w14:paraId="386AAF75"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ASSISTANT GENERAL COUNSEL</w:t>
      </w:r>
    </w:p>
    <w:p w14:paraId="6FD9FC29"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SUNOCO PIPELINE LP</w:t>
      </w:r>
    </w:p>
    <w:p w14:paraId="18AB96E0"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212 N Third Street Suite 201</w:t>
      </w:r>
    </w:p>
    <w:p w14:paraId="09C7CB19"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50C728A4"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717.236.1731</w:t>
      </w:r>
    </w:p>
    <w:p w14:paraId="036EFC04" w14:textId="77777777" w:rsidR="00A50B8D" w:rsidRDefault="00A50B8D" w:rsidP="00A50B8D">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53C6D029" w14:textId="77777777" w:rsidR="00A50B8D" w:rsidRDefault="00A50B8D" w:rsidP="00A50B8D">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0D2CA344" w14:textId="77777777" w:rsidR="00A50B8D" w:rsidRDefault="00A50B8D" w:rsidP="00A50B8D">
      <w:pPr>
        <w:rPr>
          <w:rFonts w:ascii="Microsoft Sans Serif" w:eastAsia="Microsoft Sans Serif" w:hAnsi="Microsoft Sans Serif" w:cs="Microsoft Sans Serif"/>
          <w:sz w:val="24"/>
        </w:rPr>
      </w:pPr>
    </w:p>
    <w:p w14:paraId="0480308A"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J SNISCAK ESQUIRE</w:t>
      </w:r>
    </w:p>
    <w:p w14:paraId="44D2C086"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KEVIN J MCKEON ESQUIRE</w:t>
      </w:r>
    </w:p>
    <w:p w14:paraId="6430BCD4"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WHITNEY E SNYDER ESQUIRE </w:t>
      </w:r>
    </w:p>
    <w:p w14:paraId="3CC8FD4A"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HAWKE MCKEON AND SNISCAK LLP</w:t>
      </w:r>
    </w:p>
    <w:p w14:paraId="05A9C56C"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100 N TENTH STREET </w:t>
      </w:r>
    </w:p>
    <w:p w14:paraId="5D0762ED"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7F6AFBC1"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717.236.1300</w:t>
      </w:r>
    </w:p>
    <w:p w14:paraId="46491D43"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b/>
          <w:i/>
          <w:sz w:val="24"/>
          <w:u w:val="single"/>
        </w:rPr>
        <w:t>Accepts E-Service</w:t>
      </w:r>
      <w:r>
        <w:rPr>
          <w:rFonts w:ascii="Microsoft Sans Serif" w:eastAsia="Microsoft Sans Serif" w:hAnsi="Microsoft Sans Serif" w:cs="Microsoft Sans Serif"/>
          <w:sz w:val="24"/>
        </w:rPr>
        <w:t xml:space="preserve"> </w:t>
      </w:r>
    </w:p>
    <w:p w14:paraId="7DF480CE" w14:textId="77777777" w:rsidR="00A50B8D" w:rsidRDefault="00A50B8D" w:rsidP="00A50B8D">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27FE6D80" w14:textId="77777777" w:rsidR="00A50B8D" w:rsidRDefault="00A50B8D" w:rsidP="00A50B8D">
      <w:pPr>
        <w:rPr>
          <w:rFonts w:ascii="Microsoft Sans Serif" w:eastAsia="Microsoft Sans Serif" w:hAnsi="Microsoft Sans Serif" w:cs="Microsoft Sans Serif"/>
          <w:i/>
          <w:sz w:val="24"/>
        </w:rPr>
      </w:pPr>
    </w:p>
    <w:p w14:paraId="66BB9B58"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D FOX ATTORNEY</w:t>
      </w:r>
    </w:p>
    <w:p w14:paraId="464362A0"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NEIL S WITKES ATTORNEY</w:t>
      </w:r>
    </w:p>
    <w:p w14:paraId="222B5DEE"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DIANA A SILVA ATTORNEY </w:t>
      </w:r>
    </w:p>
    <w:p w14:paraId="74BF4A13"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MANKO GOLD KATCHER &amp; FOX LLP</w:t>
      </w:r>
    </w:p>
    <w:p w14:paraId="6989BA34"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401 CITY AVE </w:t>
      </w:r>
    </w:p>
    <w:p w14:paraId="63B94E1B"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SUITE 901</w:t>
      </w:r>
    </w:p>
    <w:p w14:paraId="56F64D41"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BALA CYNWYD PA  19004</w:t>
      </w:r>
    </w:p>
    <w:p w14:paraId="41FEA296" w14:textId="77777777" w:rsidR="00A50B8D" w:rsidRDefault="00A50B8D" w:rsidP="00A50B8D">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484.430.2312</w:t>
      </w:r>
    </w:p>
    <w:p w14:paraId="60B02484" w14:textId="77777777" w:rsidR="00A50B8D" w:rsidRDefault="00A50B8D" w:rsidP="00A50B8D">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484.430.2314</w:t>
      </w:r>
    </w:p>
    <w:p w14:paraId="6075B57E"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484.430.2347</w:t>
      </w:r>
    </w:p>
    <w:p w14:paraId="1EC07EF0" w14:textId="77777777" w:rsidR="00A50B8D" w:rsidRDefault="00A50B8D" w:rsidP="00A50B8D">
      <w:pPr>
        <w:rPr>
          <w:rFonts w:ascii="Microsoft Sans Serif" w:eastAsia="Microsoft Sans Serif" w:hAnsi="Microsoft Sans Serif" w:cs="Microsoft Sans Serif"/>
          <w:sz w:val="24"/>
        </w:rPr>
      </w:pPr>
      <w:r>
        <w:rPr>
          <w:rFonts w:ascii="Microsoft Sans Serif" w:eastAsia="Microsoft Sans Serif" w:hAnsi="Microsoft Sans Serif" w:cs="Microsoft Sans Serif"/>
          <w:b/>
          <w:i/>
          <w:sz w:val="24"/>
          <w:u w:val="single"/>
        </w:rPr>
        <w:t xml:space="preserve">Accepts E-Service </w:t>
      </w:r>
    </w:p>
    <w:p w14:paraId="59D280B2" w14:textId="77777777" w:rsidR="00A50B8D" w:rsidRDefault="00A50B8D" w:rsidP="00A50B8D">
      <w:pPr>
        <w:rPr>
          <w:rFonts w:asciiTheme="minorHAnsi" w:eastAsiaTheme="minorEastAsia" w:hAnsiTheme="minorHAnsi" w:cstheme="minorBidi"/>
          <w:i/>
          <w:sz w:val="22"/>
        </w:rPr>
      </w:pPr>
      <w:r>
        <w:rPr>
          <w:rFonts w:ascii="Microsoft Sans Serif" w:eastAsia="Microsoft Sans Serif" w:hAnsi="Microsoft Sans Serif" w:cs="Microsoft Sans Serif"/>
          <w:i/>
          <w:sz w:val="24"/>
        </w:rPr>
        <w:t xml:space="preserve">Representing Sunoco Pipeline LP </w:t>
      </w:r>
    </w:p>
    <w:p w14:paraId="3A9034A6" w14:textId="77777777" w:rsidR="00590EBA" w:rsidRPr="004E5EA1" w:rsidRDefault="00590EBA" w:rsidP="00590EBA">
      <w:pPr>
        <w:rPr>
          <w:rFonts w:ascii="Microsoft Sans Serif" w:hAnsi="Microsoft Sans Serif" w:cs="Microsoft Sans Serif"/>
          <w:sz w:val="24"/>
          <w:szCs w:val="24"/>
        </w:rPr>
      </w:pPr>
    </w:p>
    <w:sectPr w:rsidR="00590EBA" w:rsidRPr="004E5EA1"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7D1B7" w14:textId="77777777" w:rsidR="00C31EEE" w:rsidRDefault="00C31EEE">
      <w:r>
        <w:separator/>
      </w:r>
    </w:p>
  </w:endnote>
  <w:endnote w:type="continuationSeparator" w:id="0">
    <w:p w14:paraId="6ACD73CA" w14:textId="77777777" w:rsidR="00C31EEE" w:rsidRDefault="00C3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29EE4" w14:textId="77777777" w:rsidR="00C31EEE" w:rsidRDefault="00C31EEE">
      <w:r>
        <w:separator/>
      </w:r>
    </w:p>
  </w:footnote>
  <w:footnote w:type="continuationSeparator" w:id="0">
    <w:p w14:paraId="17725852" w14:textId="77777777" w:rsidR="00C31EEE" w:rsidRDefault="00C31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F1820"/>
    <w:rsid w:val="000F2C77"/>
    <w:rsid w:val="00103F35"/>
    <w:rsid w:val="001275C4"/>
    <w:rsid w:val="00142B5F"/>
    <w:rsid w:val="00163F12"/>
    <w:rsid w:val="00176998"/>
    <w:rsid w:val="0020087B"/>
    <w:rsid w:val="00201439"/>
    <w:rsid w:val="00212544"/>
    <w:rsid w:val="002A1B58"/>
    <w:rsid w:val="002D0875"/>
    <w:rsid w:val="00303CFC"/>
    <w:rsid w:val="0030493D"/>
    <w:rsid w:val="00351688"/>
    <w:rsid w:val="00354584"/>
    <w:rsid w:val="00392A3F"/>
    <w:rsid w:val="003B7E19"/>
    <w:rsid w:val="00410BBE"/>
    <w:rsid w:val="004820A5"/>
    <w:rsid w:val="0048738E"/>
    <w:rsid w:val="004E5EA1"/>
    <w:rsid w:val="00504BAD"/>
    <w:rsid w:val="00535488"/>
    <w:rsid w:val="005527F0"/>
    <w:rsid w:val="00590EBA"/>
    <w:rsid w:val="005B3129"/>
    <w:rsid w:val="005D0E8D"/>
    <w:rsid w:val="006C0BDB"/>
    <w:rsid w:val="006C7520"/>
    <w:rsid w:val="006F5B08"/>
    <w:rsid w:val="007327E6"/>
    <w:rsid w:val="00742BD4"/>
    <w:rsid w:val="00763BDD"/>
    <w:rsid w:val="00782ABF"/>
    <w:rsid w:val="00786651"/>
    <w:rsid w:val="007B6955"/>
    <w:rsid w:val="007C124D"/>
    <w:rsid w:val="007E5148"/>
    <w:rsid w:val="0089790D"/>
    <w:rsid w:val="00A23846"/>
    <w:rsid w:val="00A26E8B"/>
    <w:rsid w:val="00A50B8D"/>
    <w:rsid w:val="00A57385"/>
    <w:rsid w:val="00A6647F"/>
    <w:rsid w:val="00A67E83"/>
    <w:rsid w:val="00A9063D"/>
    <w:rsid w:val="00AA0A07"/>
    <w:rsid w:val="00AB6C05"/>
    <w:rsid w:val="00AE358A"/>
    <w:rsid w:val="00B02A35"/>
    <w:rsid w:val="00B04BB0"/>
    <w:rsid w:val="00B05542"/>
    <w:rsid w:val="00B23E47"/>
    <w:rsid w:val="00B34625"/>
    <w:rsid w:val="00B7725D"/>
    <w:rsid w:val="00BA2BE1"/>
    <w:rsid w:val="00BD3AB7"/>
    <w:rsid w:val="00C2012B"/>
    <w:rsid w:val="00C31EEE"/>
    <w:rsid w:val="00C7469B"/>
    <w:rsid w:val="00C76AA7"/>
    <w:rsid w:val="00C9290C"/>
    <w:rsid w:val="00CB53A5"/>
    <w:rsid w:val="00D01B43"/>
    <w:rsid w:val="00D16ABB"/>
    <w:rsid w:val="00D55EA4"/>
    <w:rsid w:val="00D642B8"/>
    <w:rsid w:val="00D770D2"/>
    <w:rsid w:val="00DE249E"/>
    <w:rsid w:val="00E3419B"/>
    <w:rsid w:val="00EB26DC"/>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2489B23"/>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03320141">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CD56-779B-42E9-B38E-F4D4F8F2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3251</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Riccardo, Evan</cp:lastModifiedBy>
  <cp:revision>3</cp:revision>
  <cp:lastPrinted>2013-09-12T21:59:00Z</cp:lastPrinted>
  <dcterms:created xsi:type="dcterms:W3CDTF">2019-03-15T17:00:00Z</dcterms:created>
  <dcterms:modified xsi:type="dcterms:W3CDTF">2019-03-15T17:05:00Z</dcterms:modified>
</cp:coreProperties>
</file>