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D3090" w14:textId="77777777" w:rsidR="00B369D6" w:rsidRPr="00CF74C6" w:rsidRDefault="00B369D6" w:rsidP="00B369D6">
      <w:pPr>
        <w:jc w:val="center"/>
        <w:rPr>
          <w:b/>
          <w:sz w:val="24"/>
          <w:szCs w:val="24"/>
        </w:rPr>
      </w:pPr>
      <w:r w:rsidRPr="00CF74C6">
        <w:rPr>
          <w:b/>
          <w:sz w:val="24"/>
          <w:szCs w:val="24"/>
        </w:rPr>
        <w:t>BEFORE THE</w:t>
      </w:r>
    </w:p>
    <w:p w14:paraId="2E7CB372" w14:textId="77777777" w:rsidR="00B369D6" w:rsidRPr="00CF74C6" w:rsidRDefault="00B369D6" w:rsidP="00B369D6">
      <w:pPr>
        <w:jc w:val="center"/>
        <w:rPr>
          <w:b/>
          <w:sz w:val="24"/>
          <w:szCs w:val="24"/>
        </w:rPr>
      </w:pPr>
      <w:r w:rsidRPr="00CF74C6">
        <w:rPr>
          <w:b/>
          <w:sz w:val="24"/>
          <w:szCs w:val="24"/>
        </w:rPr>
        <w:t>PENNSYLVANIA PUBLIC UTILITY COMMISSION</w:t>
      </w:r>
    </w:p>
    <w:p w14:paraId="00FCD98F" w14:textId="77777777" w:rsidR="00B369D6" w:rsidRPr="00CF74C6" w:rsidRDefault="00B369D6" w:rsidP="00B369D6">
      <w:pPr>
        <w:jc w:val="center"/>
        <w:rPr>
          <w:sz w:val="24"/>
          <w:szCs w:val="24"/>
        </w:rPr>
      </w:pPr>
    </w:p>
    <w:p w14:paraId="7F32FED0" w14:textId="77777777" w:rsidR="00B369D6" w:rsidRPr="00CF74C6" w:rsidRDefault="00B369D6" w:rsidP="00B369D6">
      <w:pPr>
        <w:jc w:val="center"/>
        <w:rPr>
          <w:sz w:val="24"/>
          <w:szCs w:val="24"/>
        </w:rPr>
      </w:pPr>
    </w:p>
    <w:p w14:paraId="626676C9" w14:textId="77777777" w:rsidR="00B369D6" w:rsidRPr="00CF74C6" w:rsidRDefault="00B369D6" w:rsidP="00B369D6">
      <w:pPr>
        <w:tabs>
          <w:tab w:val="left" w:pos="-720"/>
        </w:tabs>
        <w:suppressAutoHyphens/>
        <w:ind w:firstLine="1440"/>
        <w:rPr>
          <w:spacing w:val="-3"/>
          <w:sz w:val="24"/>
          <w:szCs w:val="24"/>
        </w:rPr>
      </w:pPr>
    </w:p>
    <w:p w14:paraId="0FE7E0C1"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Metropolitan Edison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4DA5F686"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P-2015-2508942</w:t>
      </w:r>
    </w:p>
    <w:p w14:paraId="72EF452C"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603DA8A9" w14:textId="442D5243" w:rsidR="00B369D6" w:rsidRDefault="00B369D6" w:rsidP="00B369D6">
      <w:pPr>
        <w:tabs>
          <w:tab w:val="left" w:pos="-720"/>
        </w:tabs>
        <w:suppressAutoHyphens/>
        <w:autoSpaceDE/>
        <w:autoSpaceDN/>
        <w:jc w:val="both"/>
        <w:rPr>
          <w:rFonts w:eastAsiaTheme="minorHAnsi"/>
          <w:spacing w:val="-3"/>
          <w:sz w:val="24"/>
          <w:szCs w:val="24"/>
        </w:rPr>
      </w:pPr>
    </w:p>
    <w:p w14:paraId="19B9A231" w14:textId="77777777" w:rsidR="009C7737" w:rsidRPr="00CF74C6" w:rsidRDefault="009C7737" w:rsidP="00B369D6">
      <w:pPr>
        <w:tabs>
          <w:tab w:val="left" w:pos="-720"/>
        </w:tabs>
        <w:suppressAutoHyphens/>
        <w:autoSpaceDE/>
        <w:autoSpaceDN/>
        <w:jc w:val="both"/>
        <w:rPr>
          <w:rFonts w:eastAsiaTheme="minorHAnsi"/>
          <w:spacing w:val="-3"/>
          <w:sz w:val="24"/>
          <w:szCs w:val="24"/>
        </w:rPr>
      </w:pPr>
    </w:p>
    <w:p w14:paraId="1309EE54"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F08D81D"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C-2016-2531040</w:t>
      </w:r>
    </w:p>
    <w:p w14:paraId="1157DB4E"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2850218"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3AE4CD9" w14:textId="77777777" w:rsidR="00B369D6" w:rsidRPr="00CF74C6" w:rsidRDefault="00B369D6" w:rsidP="00B369D6">
      <w:pPr>
        <w:tabs>
          <w:tab w:val="left" w:pos="-720"/>
        </w:tabs>
        <w:suppressAutoHyphens/>
        <w:autoSpaceDE/>
        <w:autoSpaceDN/>
        <w:jc w:val="both"/>
        <w:rPr>
          <w:bCs/>
          <w:color w:val="000000"/>
          <w:sz w:val="24"/>
          <w:szCs w:val="24"/>
        </w:rPr>
      </w:pPr>
      <w:r w:rsidRPr="00CF74C6">
        <w:rPr>
          <w:rFonts w:eastAsiaTheme="minorHAnsi"/>
          <w:spacing w:val="-3"/>
          <w:sz w:val="24"/>
          <w:szCs w:val="24"/>
        </w:rPr>
        <w:t>Metropolitan Edison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0C72409" w14:textId="77777777" w:rsidR="00B369D6" w:rsidRPr="00CF74C6" w:rsidRDefault="00B369D6" w:rsidP="00B369D6">
      <w:pPr>
        <w:widowControl w:val="0"/>
        <w:adjustRightInd w:val="0"/>
        <w:rPr>
          <w:bCs/>
          <w:color w:val="000000"/>
          <w:sz w:val="24"/>
          <w:szCs w:val="24"/>
        </w:rPr>
      </w:pPr>
    </w:p>
    <w:p w14:paraId="72BE22D7" w14:textId="77777777" w:rsidR="00B369D6" w:rsidRPr="00CF74C6" w:rsidRDefault="00B369D6" w:rsidP="00B369D6">
      <w:pPr>
        <w:widowControl w:val="0"/>
        <w:adjustRightInd w:val="0"/>
        <w:rPr>
          <w:bCs/>
          <w:color w:val="000000"/>
          <w:sz w:val="24"/>
          <w:szCs w:val="24"/>
        </w:rPr>
      </w:pPr>
    </w:p>
    <w:p w14:paraId="034B8D71"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West Penn Power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047DE652"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P-2015-2508948</w:t>
      </w:r>
    </w:p>
    <w:p w14:paraId="6CF98918"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3C0D3C1F"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62C836DE"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35EDD909"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00AC07D0"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C-2016-2531019</w:t>
      </w:r>
    </w:p>
    <w:p w14:paraId="62B46C5C"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3EADEF4C"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31C20ECD" w14:textId="77777777" w:rsidR="00B369D6" w:rsidRPr="00CF74C6" w:rsidRDefault="00B369D6" w:rsidP="00B369D6">
      <w:pPr>
        <w:tabs>
          <w:tab w:val="left" w:pos="-720"/>
        </w:tabs>
        <w:suppressAutoHyphens/>
        <w:autoSpaceDE/>
        <w:autoSpaceDN/>
        <w:jc w:val="both"/>
        <w:rPr>
          <w:bCs/>
          <w:color w:val="000000"/>
          <w:sz w:val="24"/>
          <w:szCs w:val="24"/>
        </w:rPr>
      </w:pPr>
      <w:r w:rsidRPr="00CF74C6">
        <w:rPr>
          <w:rFonts w:eastAsiaTheme="minorHAnsi"/>
          <w:spacing w:val="-3"/>
          <w:sz w:val="24"/>
          <w:szCs w:val="24"/>
        </w:rPr>
        <w:t>West Penn Power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CBEA04A" w14:textId="77777777" w:rsidR="00B369D6" w:rsidRPr="00CF74C6" w:rsidRDefault="00B369D6" w:rsidP="00B369D6">
      <w:pPr>
        <w:widowControl w:val="0"/>
        <w:adjustRightInd w:val="0"/>
        <w:rPr>
          <w:bCs/>
          <w:color w:val="000000"/>
          <w:sz w:val="24"/>
          <w:szCs w:val="24"/>
        </w:rPr>
      </w:pPr>
    </w:p>
    <w:p w14:paraId="38184493" w14:textId="77777777" w:rsidR="00B369D6" w:rsidRPr="00CF74C6" w:rsidRDefault="00B369D6" w:rsidP="00B369D6">
      <w:pPr>
        <w:widowControl w:val="0"/>
        <w:adjustRightInd w:val="0"/>
        <w:rPr>
          <w:bCs/>
          <w:color w:val="000000"/>
          <w:sz w:val="24"/>
          <w:szCs w:val="24"/>
        </w:rPr>
      </w:pPr>
    </w:p>
    <w:p w14:paraId="160B8177"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Pennsylvania Electric Company for</w:t>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52725F56"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P-2015-2508936</w:t>
      </w:r>
    </w:p>
    <w:p w14:paraId="08C04D6C"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5466E048"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09B6FEE7"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4C5DA81A"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4006D286"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C-2016-2531060</w:t>
      </w:r>
    </w:p>
    <w:p w14:paraId="60C739CA"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5600F5CA"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7DE22670" w14:textId="77777777" w:rsidR="00B369D6" w:rsidRPr="00CF74C6" w:rsidRDefault="00B369D6" w:rsidP="00B369D6">
      <w:pPr>
        <w:tabs>
          <w:tab w:val="left" w:pos="-720"/>
        </w:tabs>
        <w:suppressAutoHyphens/>
        <w:autoSpaceDE/>
        <w:autoSpaceDN/>
        <w:jc w:val="both"/>
        <w:rPr>
          <w:bCs/>
          <w:color w:val="000000"/>
          <w:sz w:val="24"/>
          <w:szCs w:val="24"/>
        </w:rPr>
      </w:pPr>
      <w:r w:rsidRPr="00CF74C6">
        <w:rPr>
          <w:rFonts w:eastAsiaTheme="minorHAnsi"/>
          <w:spacing w:val="-3"/>
          <w:sz w:val="24"/>
          <w:szCs w:val="24"/>
        </w:rPr>
        <w:t>Pennsylvania Electric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67E991A5" w14:textId="77777777" w:rsidR="00B369D6" w:rsidRPr="00CF74C6" w:rsidRDefault="00B369D6" w:rsidP="00B369D6">
      <w:pPr>
        <w:widowControl w:val="0"/>
        <w:adjustRightInd w:val="0"/>
        <w:rPr>
          <w:bCs/>
          <w:color w:val="000000"/>
          <w:sz w:val="24"/>
          <w:szCs w:val="24"/>
        </w:rPr>
      </w:pPr>
    </w:p>
    <w:p w14:paraId="068543A2" w14:textId="77777777" w:rsidR="00B369D6" w:rsidRPr="00CF74C6" w:rsidRDefault="00B369D6" w:rsidP="00B369D6">
      <w:pPr>
        <w:widowControl w:val="0"/>
        <w:adjustRightInd w:val="0"/>
        <w:rPr>
          <w:bCs/>
          <w:color w:val="000000"/>
          <w:sz w:val="24"/>
          <w:szCs w:val="24"/>
        </w:rPr>
      </w:pPr>
    </w:p>
    <w:p w14:paraId="4180456A"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Petition of Pennsylvania Power Company for</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fldChar w:fldCharType="begin"/>
      </w:r>
      <w:r w:rsidRPr="00CF74C6">
        <w:rPr>
          <w:rFonts w:eastAsiaTheme="minorHAnsi"/>
          <w:spacing w:val="-3"/>
          <w:sz w:val="24"/>
          <w:szCs w:val="24"/>
        </w:rPr>
        <w:instrText>fillin "Complainant's name" \d ""</w:instrText>
      </w:r>
      <w:r w:rsidRPr="00CF74C6">
        <w:rPr>
          <w:rFonts w:eastAsiaTheme="minorHAnsi"/>
          <w:spacing w:val="-3"/>
          <w:sz w:val="24"/>
          <w:szCs w:val="24"/>
        </w:rPr>
        <w:fldChar w:fldCharType="end"/>
      </w:r>
      <w:r w:rsidRPr="00CF74C6">
        <w:rPr>
          <w:rFonts w:eastAsiaTheme="minorHAnsi"/>
          <w:spacing w:val="-3"/>
          <w:sz w:val="24"/>
          <w:szCs w:val="24"/>
        </w:rPr>
        <w:t>:</w:t>
      </w:r>
    </w:p>
    <w:p w14:paraId="70F3C9BF"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Approval of a Distribution System Improvement</w:t>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P-2015-2508931</w:t>
      </w:r>
    </w:p>
    <w:p w14:paraId="538FA736"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Charge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490EA227"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516F7C59" w14:textId="77777777" w:rsidR="00B369D6" w:rsidRPr="00CF74C6" w:rsidRDefault="00B369D6" w:rsidP="00B369D6">
      <w:pPr>
        <w:tabs>
          <w:tab w:val="left" w:pos="-720"/>
        </w:tabs>
        <w:suppressAutoHyphens/>
        <w:autoSpaceDE/>
        <w:autoSpaceDN/>
        <w:jc w:val="both"/>
        <w:rPr>
          <w:rFonts w:eastAsiaTheme="minorHAnsi"/>
          <w:spacing w:val="-3"/>
          <w:sz w:val="24"/>
          <w:szCs w:val="24"/>
        </w:rPr>
      </w:pPr>
    </w:p>
    <w:p w14:paraId="3D02356E"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lastRenderedPageBreak/>
        <w:t>Office of Consumer Advocate</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18C8814C"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 xml:space="preserve">: </w:t>
      </w:r>
      <w:r w:rsidRPr="00CF74C6">
        <w:rPr>
          <w:rFonts w:eastAsiaTheme="minorHAnsi"/>
          <w:spacing w:val="-3"/>
          <w:sz w:val="24"/>
          <w:szCs w:val="24"/>
        </w:rPr>
        <w:tab/>
      </w:r>
      <w:r w:rsidRPr="00CF74C6">
        <w:rPr>
          <w:rFonts w:eastAsiaTheme="minorHAnsi"/>
          <w:spacing w:val="-3"/>
          <w:sz w:val="24"/>
          <w:szCs w:val="24"/>
        </w:rPr>
        <w:tab/>
        <w:t>C-2016-2531054</w:t>
      </w:r>
    </w:p>
    <w:p w14:paraId="5F150D42"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t>v.</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45AA9636" w14:textId="77777777" w:rsidR="00B369D6" w:rsidRPr="00CF74C6" w:rsidRDefault="00B369D6" w:rsidP="00B369D6">
      <w:pPr>
        <w:tabs>
          <w:tab w:val="left" w:pos="-720"/>
        </w:tabs>
        <w:suppressAutoHyphens/>
        <w:autoSpaceDE/>
        <w:autoSpaceDN/>
        <w:jc w:val="both"/>
        <w:rPr>
          <w:rFonts w:eastAsiaTheme="minorHAnsi"/>
          <w:spacing w:val="-3"/>
          <w:sz w:val="24"/>
          <w:szCs w:val="24"/>
        </w:rPr>
      </w:pP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3C516B69" w14:textId="77777777" w:rsidR="00B369D6" w:rsidRPr="00CF74C6" w:rsidRDefault="00B369D6" w:rsidP="00B369D6">
      <w:pPr>
        <w:tabs>
          <w:tab w:val="left" w:pos="-720"/>
        </w:tabs>
        <w:suppressAutoHyphens/>
        <w:autoSpaceDE/>
        <w:autoSpaceDN/>
        <w:jc w:val="both"/>
        <w:rPr>
          <w:bCs/>
          <w:color w:val="000000"/>
          <w:sz w:val="24"/>
          <w:szCs w:val="24"/>
        </w:rPr>
      </w:pPr>
      <w:r w:rsidRPr="00CF74C6">
        <w:rPr>
          <w:rFonts w:eastAsiaTheme="minorHAnsi"/>
          <w:spacing w:val="-3"/>
          <w:sz w:val="24"/>
          <w:szCs w:val="24"/>
        </w:rPr>
        <w:t>Pennsylvania Power Company</w:t>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r>
      <w:r w:rsidRPr="00CF74C6">
        <w:rPr>
          <w:rFonts w:eastAsiaTheme="minorHAnsi"/>
          <w:spacing w:val="-3"/>
          <w:sz w:val="24"/>
          <w:szCs w:val="24"/>
        </w:rPr>
        <w:tab/>
        <w:t>:</w:t>
      </w:r>
    </w:p>
    <w:p w14:paraId="1A927429" w14:textId="77777777" w:rsidR="00B369D6" w:rsidRPr="00C81100" w:rsidRDefault="00B369D6" w:rsidP="00B369D6">
      <w:pPr>
        <w:rPr>
          <w:sz w:val="24"/>
          <w:szCs w:val="24"/>
        </w:rPr>
      </w:pPr>
    </w:p>
    <w:p w14:paraId="7F7F1AA3" w14:textId="77777777" w:rsidR="00B369D6" w:rsidRPr="00C81100" w:rsidRDefault="00B369D6" w:rsidP="00B369D6">
      <w:pPr>
        <w:rPr>
          <w:sz w:val="24"/>
          <w:szCs w:val="24"/>
        </w:rPr>
      </w:pPr>
    </w:p>
    <w:p w14:paraId="4A2DE5F0" w14:textId="05F54A0A" w:rsidR="00B369D6" w:rsidRPr="00C81100" w:rsidRDefault="00B369D6" w:rsidP="00B369D6">
      <w:pPr>
        <w:jc w:val="center"/>
        <w:rPr>
          <w:b/>
          <w:sz w:val="24"/>
          <w:szCs w:val="24"/>
          <w:u w:val="single"/>
        </w:rPr>
      </w:pPr>
      <w:r>
        <w:rPr>
          <w:b/>
          <w:sz w:val="24"/>
          <w:szCs w:val="24"/>
          <w:u w:val="single"/>
        </w:rPr>
        <w:t xml:space="preserve">THIRD FURTHER </w:t>
      </w:r>
      <w:r w:rsidRPr="00C81100">
        <w:rPr>
          <w:b/>
          <w:sz w:val="24"/>
          <w:szCs w:val="24"/>
          <w:u w:val="single"/>
        </w:rPr>
        <w:t>PREHEARING ORDER</w:t>
      </w:r>
    </w:p>
    <w:p w14:paraId="5DDAF271" w14:textId="77777777" w:rsidR="00B369D6" w:rsidRPr="00273502" w:rsidRDefault="00B369D6" w:rsidP="00B369D6">
      <w:pPr>
        <w:jc w:val="center"/>
        <w:rPr>
          <w:sz w:val="24"/>
          <w:szCs w:val="24"/>
        </w:rPr>
      </w:pPr>
    </w:p>
    <w:p w14:paraId="3393B31E" w14:textId="77777777" w:rsidR="00B369D6" w:rsidRPr="00273502" w:rsidRDefault="00B369D6" w:rsidP="00B369D6">
      <w:pPr>
        <w:jc w:val="center"/>
        <w:rPr>
          <w:sz w:val="24"/>
          <w:szCs w:val="24"/>
        </w:rPr>
      </w:pPr>
    </w:p>
    <w:p w14:paraId="444B461D" w14:textId="04E40A17" w:rsidR="00B369D6" w:rsidRDefault="00B369D6" w:rsidP="00B369D6">
      <w:pPr>
        <w:pStyle w:val="ParaTab1"/>
        <w:tabs>
          <w:tab w:val="left" w:pos="2070"/>
        </w:tabs>
        <w:spacing w:line="360" w:lineRule="auto"/>
      </w:pPr>
      <w:r>
        <w:t>O</w:t>
      </w:r>
      <w:r w:rsidRPr="004B443B">
        <w:t>n</w:t>
      </w:r>
      <w:r>
        <w:t xml:space="preserve"> June 9, 2016, the Pennsylvania Public Utility Commission (Commission) entered Orders separately approving petitions for a Distribution System Improvement Charge (DSIC) filed by Metropolitan Edison Company (Met-Ed)</w:t>
      </w:r>
      <w:r w:rsidRPr="00CA4E61">
        <w:rPr>
          <w:rFonts w:ascii="Times New Roman" w:hAnsi="Times New Roman"/>
        </w:rPr>
        <w:t>, Pennsylvania Electric Company (</w:t>
      </w:r>
      <w:proofErr w:type="spellStart"/>
      <w:r w:rsidRPr="00CA4E61">
        <w:rPr>
          <w:rFonts w:ascii="Times New Roman" w:hAnsi="Times New Roman"/>
        </w:rPr>
        <w:t>Penelec</w:t>
      </w:r>
      <w:proofErr w:type="spellEnd"/>
      <w:r w:rsidRPr="00CA4E61">
        <w:rPr>
          <w:rFonts w:ascii="Times New Roman" w:hAnsi="Times New Roman"/>
        </w:rPr>
        <w:t>)</w:t>
      </w:r>
      <w:r>
        <w:rPr>
          <w:rFonts w:ascii="Times New Roman" w:hAnsi="Times New Roman"/>
        </w:rPr>
        <w:t>,</w:t>
      </w:r>
      <w:r w:rsidRPr="00CA7498">
        <w:rPr>
          <w:rFonts w:ascii="Times New Roman" w:hAnsi="Times New Roman"/>
        </w:rPr>
        <w:t xml:space="preserve"> </w:t>
      </w:r>
      <w:r w:rsidRPr="00CA4E61">
        <w:rPr>
          <w:rFonts w:ascii="Times New Roman" w:hAnsi="Times New Roman"/>
        </w:rPr>
        <w:t>West Penn Power Company (West Penn) and Pennsylvania Power Company (Penn Power)</w:t>
      </w:r>
      <w:r>
        <w:rPr>
          <w:rFonts w:ascii="Times New Roman" w:hAnsi="Times New Roman"/>
        </w:rPr>
        <w:t xml:space="preserve"> (collectively referred to as “First Energy”)</w:t>
      </w:r>
      <w:r>
        <w:t xml:space="preserve">.  In the Orders, the Commission determined that the petitions comply with the requirements of Act 11 of 2012 (Act 11) and the Commission’s Final Implementation Order implementing Act 11.  </w:t>
      </w:r>
      <w:r>
        <w:rPr>
          <w:u w:val="single"/>
        </w:rPr>
        <w:t>Implementation of Act 11 of 2012</w:t>
      </w:r>
      <w:r>
        <w:t>, Docket No. M-2012-2293611 (entered Aug. 2, 2012).  The Commission found the petitions to be consistent with applicable law and Commission policy and allowed the tariffs to go into effect on July 1, 2016.  The Commission, however, also referred the matters to the Office of Administrative Law Judge (OALJ) for hearing and preparation of a recommend</w:t>
      </w:r>
      <w:r w:rsidR="00380D30">
        <w:t xml:space="preserve">ed </w:t>
      </w:r>
      <w:r>
        <w:t>decision regarding various issues raised in response to the petitions.</w:t>
      </w:r>
    </w:p>
    <w:p w14:paraId="16CD9390" w14:textId="77777777" w:rsidR="00B369D6" w:rsidRDefault="00B369D6" w:rsidP="00B369D6">
      <w:pPr>
        <w:pStyle w:val="ParaTab1"/>
        <w:tabs>
          <w:tab w:val="left" w:pos="2070"/>
        </w:tabs>
        <w:spacing w:line="360" w:lineRule="auto"/>
        <w:rPr>
          <w:rFonts w:ascii="Times New Roman" w:hAnsi="Times New Roman" w:cs="Times New Roman"/>
        </w:rPr>
      </w:pPr>
    </w:p>
    <w:p w14:paraId="67A2CAA9" w14:textId="07808421" w:rsidR="00B369D6" w:rsidRDefault="00B369D6" w:rsidP="00B369D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ensuing consolidated proceeding culminated in an Opinion of the Pennsylvania Supreme Court dated July 21, 2021.  In that Opinion, the Supreme Court determined to remand the matters to the Commission “for the purpose of requiring [the First Energy companies] to revise their tariffs and Distribution System Improvement Charge calculations in accordance with Section 1301.1(a) of the Public Utility Code, 66 </w:t>
      </w:r>
      <w:proofErr w:type="spellStart"/>
      <w:r>
        <w:rPr>
          <w:rFonts w:ascii="Times New Roman" w:hAnsi="Times New Roman" w:cs="Times New Roman"/>
        </w:rPr>
        <w:t>Pa.C.S</w:t>
      </w:r>
      <w:proofErr w:type="spellEnd"/>
      <w:r>
        <w:rPr>
          <w:rFonts w:ascii="Times New Roman" w:hAnsi="Times New Roman" w:cs="Times New Roman"/>
        </w:rPr>
        <w:t xml:space="preserve">. § 1301.1.”  Subsequently, the matters were referred </w:t>
      </w:r>
      <w:r w:rsidR="00380D30">
        <w:rPr>
          <w:rFonts w:ascii="Times New Roman" w:hAnsi="Times New Roman" w:cs="Times New Roman"/>
        </w:rPr>
        <w:t xml:space="preserve">again </w:t>
      </w:r>
      <w:r>
        <w:rPr>
          <w:rFonts w:ascii="Times New Roman" w:hAnsi="Times New Roman" w:cs="Times New Roman"/>
        </w:rPr>
        <w:t>to OALJ.</w:t>
      </w:r>
    </w:p>
    <w:p w14:paraId="6B459CF1" w14:textId="77777777" w:rsidR="00B369D6" w:rsidRDefault="00B369D6" w:rsidP="00B369D6">
      <w:pPr>
        <w:pStyle w:val="ParaTab1"/>
        <w:tabs>
          <w:tab w:val="left" w:pos="2070"/>
        </w:tabs>
        <w:spacing w:line="360" w:lineRule="auto"/>
        <w:rPr>
          <w:rFonts w:ascii="Times New Roman" w:hAnsi="Times New Roman" w:cs="Times New Roman"/>
        </w:rPr>
      </w:pPr>
    </w:p>
    <w:p w14:paraId="717EF6EA" w14:textId="508EDDE6" w:rsidR="00814697" w:rsidRDefault="00B369D6" w:rsidP="00B369D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As a result, on October 27, 2021, a hearing notice was issued establishing a further call-in telephonic prehearing conference for </w:t>
      </w:r>
      <w:r w:rsidRPr="005B72BB">
        <w:rPr>
          <w:rFonts w:ascii="Times New Roman" w:hAnsi="Times New Roman" w:cs="Times New Roman"/>
        </w:rPr>
        <w:t xml:space="preserve">Thursday, December 2, </w:t>
      </w:r>
      <w:proofErr w:type="gramStart"/>
      <w:r w:rsidRPr="005B72BB">
        <w:rPr>
          <w:rFonts w:ascii="Times New Roman" w:hAnsi="Times New Roman" w:cs="Times New Roman"/>
        </w:rPr>
        <w:t>2021</w:t>
      </w:r>
      <w:proofErr w:type="gramEnd"/>
      <w:r w:rsidRPr="005B72BB">
        <w:rPr>
          <w:rFonts w:ascii="Times New Roman" w:hAnsi="Times New Roman" w:cs="Times New Roman"/>
        </w:rPr>
        <w:t xml:space="preserve"> at 10:00 a.m.</w:t>
      </w:r>
      <w:r>
        <w:rPr>
          <w:rFonts w:ascii="Times New Roman" w:hAnsi="Times New Roman" w:cs="Times New Roman"/>
        </w:rPr>
        <w:t xml:space="preserve"> and assigning me as the presiding officer.  </w:t>
      </w:r>
      <w:r w:rsidR="00066121">
        <w:rPr>
          <w:rFonts w:ascii="Times New Roman" w:hAnsi="Times New Roman" w:cs="Times New Roman"/>
        </w:rPr>
        <w:t xml:space="preserve">A second </w:t>
      </w:r>
      <w:r w:rsidR="007A032F">
        <w:rPr>
          <w:rFonts w:ascii="Times New Roman" w:hAnsi="Times New Roman" w:cs="Times New Roman"/>
        </w:rPr>
        <w:t xml:space="preserve">further prehearing conference order was </w:t>
      </w:r>
      <w:r w:rsidR="007A032F">
        <w:rPr>
          <w:rFonts w:ascii="Times New Roman" w:hAnsi="Times New Roman" w:cs="Times New Roman"/>
        </w:rPr>
        <w:lastRenderedPageBreak/>
        <w:t xml:space="preserve">issued on October 27, </w:t>
      </w:r>
      <w:proofErr w:type="gramStart"/>
      <w:r w:rsidR="007A032F">
        <w:rPr>
          <w:rFonts w:ascii="Times New Roman" w:hAnsi="Times New Roman" w:cs="Times New Roman"/>
        </w:rPr>
        <w:t>2021</w:t>
      </w:r>
      <w:proofErr w:type="gramEnd"/>
      <w:r w:rsidR="007A032F">
        <w:rPr>
          <w:rFonts w:ascii="Times New Roman" w:hAnsi="Times New Roman" w:cs="Times New Roman"/>
        </w:rPr>
        <w:t xml:space="preserve"> regarding the further prehearing conference</w:t>
      </w:r>
      <w:r w:rsidR="0042709A">
        <w:rPr>
          <w:rFonts w:ascii="Times New Roman" w:hAnsi="Times New Roman" w:cs="Times New Roman"/>
        </w:rPr>
        <w:t xml:space="preserve"> and requesting prehearing memoranda be submitted by November 24, 2021.</w:t>
      </w:r>
    </w:p>
    <w:p w14:paraId="42EED9D3" w14:textId="60275894" w:rsidR="003263E0" w:rsidRDefault="003263E0" w:rsidP="00B369D6">
      <w:pPr>
        <w:pStyle w:val="ParaTab1"/>
        <w:tabs>
          <w:tab w:val="left" w:pos="2070"/>
        </w:tabs>
        <w:spacing w:line="360" w:lineRule="auto"/>
        <w:rPr>
          <w:rFonts w:ascii="Times New Roman" w:hAnsi="Times New Roman" w:cs="Times New Roman"/>
        </w:rPr>
      </w:pPr>
    </w:p>
    <w:p w14:paraId="607E194E" w14:textId="38409DE3" w:rsidR="003263E0" w:rsidRDefault="003263E0" w:rsidP="00B369D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November 19, 2021, however, </w:t>
      </w:r>
      <w:r w:rsidR="00B24F2C">
        <w:rPr>
          <w:rFonts w:ascii="Times New Roman" w:hAnsi="Times New Roman" w:cs="Times New Roman"/>
        </w:rPr>
        <w:t xml:space="preserve">counsel for First Energy </w:t>
      </w:r>
      <w:r>
        <w:rPr>
          <w:rFonts w:ascii="Times New Roman" w:hAnsi="Times New Roman" w:cs="Times New Roman"/>
        </w:rPr>
        <w:t xml:space="preserve">requested that the further prehearing conference be </w:t>
      </w:r>
      <w:r w:rsidR="00E40E7C">
        <w:rPr>
          <w:rFonts w:ascii="Times New Roman" w:hAnsi="Times New Roman" w:cs="Times New Roman"/>
        </w:rPr>
        <w:t xml:space="preserve">continued to provide the parties an opportunity to discuss potential revisions to the companies’ DSIC </w:t>
      </w:r>
      <w:proofErr w:type="gramStart"/>
      <w:r w:rsidR="00E40E7C">
        <w:rPr>
          <w:rFonts w:ascii="Times New Roman" w:hAnsi="Times New Roman" w:cs="Times New Roman"/>
        </w:rPr>
        <w:t>rider’s</w:t>
      </w:r>
      <w:proofErr w:type="gramEnd"/>
      <w:r w:rsidR="00E40E7C">
        <w:rPr>
          <w:rFonts w:ascii="Times New Roman" w:hAnsi="Times New Roman" w:cs="Times New Roman"/>
        </w:rPr>
        <w:t xml:space="preserve"> to comply with Section 1301.1 and the Supreme Court’s order</w:t>
      </w:r>
      <w:r w:rsidR="00B24F2C">
        <w:rPr>
          <w:rFonts w:ascii="Times New Roman" w:hAnsi="Times New Roman" w:cs="Times New Roman"/>
        </w:rPr>
        <w:t xml:space="preserve">.  </w:t>
      </w:r>
      <w:r w:rsidR="003532F8">
        <w:rPr>
          <w:rFonts w:ascii="Times New Roman" w:hAnsi="Times New Roman" w:cs="Times New Roman"/>
        </w:rPr>
        <w:t xml:space="preserve">Counsel indicated that no other party objects to the continuance.  </w:t>
      </w:r>
      <w:r w:rsidR="00F65BDE">
        <w:rPr>
          <w:rFonts w:ascii="Times New Roman" w:hAnsi="Times New Roman" w:cs="Times New Roman"/>
        </w:rPr>
        <w:t>The request for a continuance was granted via email on November 22, 2021</w:t>
      </w:r>
      <w:r w:rsidR="00675886">
        <w:rPr>
          <w:rFonts w:ascii="Times New Roman" w:hAnsi="Times New Roman" w:cs="Times New Roman"/>
        </w:rPr>
        <w:t xml:space="preserve">.  A hearing cancellation notice was issued by the Commission on November 22, </w:t>
      </w:r>
      <w:proofErr w:type="gramStart"/>
      <w:r w:rsidR="00675886">
        <w:rPr>
          <w:rFonts w:ascii="Times New Roman" w:hAnsi="Times New Roman" w:cs="Times New Roman"/>
        </w:rPr>
        <w:t>2021</w:t>
      </w:r>
      <w:proofErr w:type="gramEnd"/>
      <w:r w:rsidR="00675886">
        <w:rPr>
          <w:rFonts w:ascii="Times New Roman" w:hAnsi="Times New Roman" w:cs="Times New Roman"/>
        </w:rPr>
        <w:t xml:space="preserve"> formally cancelling the further prehearing conference.</w:t>
      </w:r>
    </w:p>
    <w:p w14:paraId="7BD4F09C" w14:textId="77777777" w:rsidR="00814697" w:rsidRDefault="00814697" w:rsidP="00B369D6">
      <w:pPr>
        <w:pStyle w:val="ParaTab1"/>
        <w:tabs>
          <w:tab w:val="left" w:pos="2070"/>
        </w:tabs>
        <w:spacing w:line="360" w:lineRule="auto"/>
        <w:rPr>
          <w:rFonts w:ascii="Times New Roman" w:hAnsi="Times New Roman" w:cs="Times New Roman"/>
        </w:rPr>
      </w:pPr>
    </w:p>
    <w:p w14:paraId="68A2CACD" w14:textId="747C9187" w:rsidR="00B369D6" w:rsidRPr="000A1B9A" w:rsidRDefault="000A1B9A" w:rsidP="000A1B9A">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December 9, 2021, a further prehearing conference notice was issued rescheduling the further prehearing conference to </w:t>
      </w:r>
      <w:r w:rsidRPr="000A1B9A">
        <w:rPr>
          <w:rFonts w:ascii="Times New Roman" w:hAnsi="Times New Roman" w:cs="Times New Roman"/>
          <w:b/>
          <w:bCs/>
          <w:u w:val="single"/>
        </w:rPr>
        <w:t xml:space="preserve">Thursday, January 13, </w:t>
      </w:r>
      <w:proofErr w:type="gramStart"/>
      <w:r w:rsidRPr="000A1B9A">
        <w:rPr>
          <w:rFonts w:ascii="Times New Roman" w:hAnsi="Times New Roman" w:cs="Times New Roman"/>
          <w:b/>
          <w:bCs/>
          <w:u w:val="single"/>
        </w:rPr>
        <w:t>2022</w:t>
      </w:r>
      <w:proofErr w:type="gramEnd"/>
      <w:r>
        <w:rPr>
          <w:rFonts w:ascii="Times New Roman" w:hAnsi="Times New Roman" w:cs="Times New Roman"/>
        </w:rPr>
        <w:t xml:space="preserve"> at 10:00 a.m.  </w:t>
      </w:r>
      <w:r w:rsidR="00B369D6" w:rsidRPr="00AE1012">
        <w:rPr>
          <w:rFonts w:ascii="Times New Roman" w:hAnsi="Times New Roman" w:cs="Times New Roman"/>
          <w:b/>
          <w:bCs/>
          <w:u w:val="single"/>
        </w:rPr>
        <w:t xml:space="preserve">The parties </w:t>
      </w:r>
      <w:r w:rsidR="00B369D6" w:rsidRPr="00AE1012">
        <w:rPr>
          <w:b/>
          <w:bCs/>
          <w:u w:val="single"/>
        </w:rPr>
        <w:t>are directed to dial 877-931-3508 and use PIN 32041174</w:t>
      </w:r>
      <w:r w:rsidR="00B369D6">
        <w:t xml:space="preserve"> t</w:t>
      </w:r>
      <w:r w:rsidR="00B369D6" w:rsidRPr="003409D2">
        <w:t>o access the hearing</w:t>
      </w:r>
      <w:r w:rsidR="00B369D6" w:rsidRPr="00CE32E0">
        <w:t xml:space="preserve">.  </w:t>
      </w:r>
      <w:r w:rsidR="00B369D6" w:rsidRPr="00CE32E0">
        <w:rPr>
          <w:rFonts w:ascii="Times New Roman" w:hAnsi="Times New Roman" w:cs="Times New Roman"/>
        </w:rPr>
        <w:t>In anticipation of that hearing, this prehearing order is being issued.</w:t>
      </w:r>
    </w:p>
    <w:p w14:paraId="484B010D" w14:textId="77777777" w:rsidR="00B369D6" w:rsidRPr="00CE32E0" w:rsidRDefault="00B369D6" w:rsidP="00B369D6">
      <w:pPr>
        <w:pStyle w:val="BodyTextIndent"/>
        <w:ind w:firstLine="0"/>
        <w:rPr>
          <w:sz w:val="24"/>
          <w:szCs w:val="24"/>
          <w:u w:val="single"/>
        </w:rPr>
      </w:pPr>
    </w:p>
    <w:p w14:paraId="00741CC1" w14:textId="77777777" w:rsidR="00B369D6" w:rsidRPr="00CE32E0" w:rsidRDefault="00B369D6" w:rsidP="00B369D6">
      <w:pPr>
        <w:pStyle w:val="BodyTextIndent"/>
        <w:ind w:firstLine="0"/>
        <w:jc w:val="center"/>
        <w:rPr>
          <w:b/>
          <w:sz w:val="24"/>
          <w:szCs w:val="24"/>
          <w:u w:val="single"/>
        </w:rPr>
      </w:pPr>
      <w:r w:rsidRPr="00CE32E0">
        <w:rPr>
          <w:sz w:val="24"/>
          <w:szCs w:val="24"/>
          <w:u w:val="single"/>
        </w:rPr>
        <w:t>ORDER</w:t>
      </w:r>
    </w:p>
    <w:p w14:paraId="017FC11A" w14:textId="01900114" w:rsidR="00B369D6" w:rsidRDefault="00B369D6" w:rsidP="00B369D6">
      <w:pPr>
        <w:pStyle w:val="BodyTextIndent"/>
        <w:rPr>
          <w:b/>
          <w:sz w:val="24"/>
          <w:szCs w:val="24"/>
        </w:rPr>
      </w:pPr>
    </w:p>
    <w:p w14:paraId="0C86167D" w14:textId="77777777" w:rsidR="009C7737" w:rsidRPr="00CE32E0" w:rsidRDefault="009C7737" w:rsidP="00B369D6">
      <w:pPr>
        <w:pStyle w:val="BodyTextIndent"/>
        <w:rPr>
          <w:b/>
          <w:sz w:val="24"/>
          <w:szCs w:val="24"/>
        </w:rPr>
      </w:pPr>
    </w:p>
    <w:p w14:paraId="1D1FC3A3" w14:textId="77777777" w:rsidR="00B369D6" w:rsidRPr="00CE32E0" w:rsidRDefault="00B369D6" w:rsidP="00B369D6">
      <w:pPr>
        <w:pStyle w:val="BodyTextIndent"/>
        <w:rPr>
          <w:bCs/>
          <w:sz w:val="24"/>
          <w:szCs w:val="24"/>
        </w:rPr>
      </w:pPr>
      <w:r w:rsidRPr="00CE32E0">
        <w:rPr>
          <w:bCs/>
          <w:sz w:val="24"/>
          <w:szCs w:val="24"/>
        </w:rPr>
        <w:t>THEREFORE,</w:t>
      </w:r>
    </w:p>
    <w:p w14:paraId="66A1043D" w14:textId="77777777" w:rsidR="00B369D6" w:rsidRPr="00CE32E0" w:rsidRDefault="00B369D6" w:rsidP="00B369D6">
      <w:pPr>
        <w:widowControl w:val="0"/>
        <w:spacing w:line="360" w:lineRule="auto"/>
        <w:rPr>
          <w:sz w:val="24"/>
          <w:szCs w:val="24"/>
        </w:rPr>
      </w:pPr>
    </w:p>
    <w:p w14:paraId="4A2C764F" w14:textId="77777777" w:rsidR="00B369D6" w:rsidRPr="00CE32E0" w:rsidRDefault="00B369D6" w:rsidP="00B369D6">
      <w:pPr>
        <w:widowControl w:val="0"/>
        <w:spacing w:line="360" w:lineRule="auto"/>
        <w:ind w:firstLine="1440"/>
        <w:rPr>
          <w:bCs/>
          <w:sz w:val="24"/>
          <w:szCs w:val="24"/>
        </w:rPr>
      </w:pPr>
      <w:r w:rsidRPr="00CE32E0">
        <w:rPr>
          <w:bCs/>
          <w:sz w:val="24"/>
          <w:szCs w:val="24"/>
        </w:rPr>
        <w:t>IT IS ORDERED:</w:t>
      </w:r>
    </w:p>
    <w:p w14:paraId="26C38446" w14:textId="77777777" w:rsidR="00B369D6" w:rsidRPr="00CE32E0" w:rsidRDefault="00B369D6" w:rsidP="00B369D6">
      <w:pPr>
        <w:widowControl w:val="0"/>
        <w:spacing w:line="360" w:lineRule="auto"/>
        <w:ind w:firstLine="1440"/>
        <w:rPr>
          <w:sz w:val="24"/>
          <w:szCs w:val="24"/>
        </w:rPr>
      </w:pPr>
    </w:p>
    <w:p w14:paraId="6DC742D9" w14:textId="69877B1E" w:rsidR="00C51057" w:rsidRDefault="00B369D6" w:rsidP="00C51057">
      <w:pPr>
        <w:numPr>
          <w:ilvl w:val="0"/>
          <w:numId w:val="3"/>
        </w:numPr>
        <w:tabs>
          <w:tab w:val="left" w:pos="-720"/>
          <w:tab w:val="left" w:pos="1260"/>
          <w:tab w:val="left" w:pos="2070"/>
        </w:tabs>
        <w:suppressAutoHyphens/>
        <w:spacing w:line="360" w:lineRule="auto"/>
        <w:ind w:left="0" w:firstLine="1440"/>
        <w:rPr>
          <w:sz w:val="24"/>
          <w:szCs w:val="24"/>
        </w:rPr>
      </w:pPr>
      <w:r w:rsidRPr="00CE32E0">
        <w:rPr>
          <w:sz w:val="24"/>
          <w:szCs w:val="24"/>
        </w:rPr>
        <w:t xml:space="preserve">That a </w:t>
      </w:r>
      <w:r>
        <w:rPr>
          <w:sz w:val="24"/>
          <w:szCs w:val="24"/>
        </w:rPr>
        <w:t>further</w:t>
      </w:r>
      <w:r w:rsidRPr="00CE32E0">
        <w:rPr>
          <w:sz w:val="24"/>
          <w:szCs w:val="24"/>
        </w:rPr>
        <w:t xml:space="preserve"> call-in </w:t>
      </w:r>
      <w:r>
        <w:rPr>
          <w:sz w:val="24"/>
          <w:szCs w:val="24"/>
        </w:rPr>
        <w:t>pre</w:t>
      </w:r>
      <w:r w:rsidRPr="00CE32E0">
        <w:rPr>
          <w:sz w:val="24"/>
          <w:szCs w:val="24"/>
        </w:rPr>
        <w:t xml:space="preserve">hearing </w:t>
      </w:r>
      <w:r>
        <w:rPr>
          <w:sz w:val="24"/>
          <w:szCs w:val="24"/>
        </w:rPr>
        <w:t xml:space="preserve">conference </w:t>
      </w:r>
      <w:r w:rsidRPr="00CE32E0">
        <w:rPr>
          <w:sz w:val="24"/>
          <w:szCs w:val="24"/>
        </w:rPr>
        <w:t xml:space="preserve">shall be held at 10:00 a.m. on </w:t>
      </w:r>
      <w:r w:rsidR="00747FFA">
        <w:rPr>
          <w:sz w:val="24"/>
          <w:szCs w:val="24"/>
        </w:rPr>
        <w:t xml:space="preserve">Thursday, January 13, </w:t>
      </w:r>
      <w:proofErr w:type="gramStart"/>
      <w:r w:rsidR="00747FFA">
        <w:rPr>
          <w:sz w:val="24"/>
          <w:szCs w:val="24"/>
        </w:rPr>
        <w:t>2022</w:t>
      </w:r>
      <w:proofErr w:type="gramEnd"/>
      <w:r w:rsidRPr="00CE32E0">
        <w:rPr>
          <w:sz w:val="24"/>
          <w:szCs w:val="24"/>
        </w:rPr>
        <w:t xml:space="preserve"> at 10:00 a.m.  The parties are directed to dial 877-931-3508 and use PIN 32041174 to access the hearing.  </w:t>
      </w:r>
      <w:r w:rsidRPr="00CE32E0">
        <w:rPr>
          <w:b/>
          <w:spacing w:val="-3"/>
          <w:sz w:val="24"/>
          <w:szCs w:val="24"/>
          <w:u w:val="single"/>
        </w:rPr>
        <w:t>If a party fails to participate in the hearing, the hearing may proceed without that party and a decision may be entered against that party</w:t>
      </w:r>
      <w:r w:rsidRPr="00CE32E0">
        <w:rPr>
          <w:sz w:val="24"/>
          <w:szCs w:val="24"/>
        </w:rPr>
        <w:t>.</w:t>
      </w:r>
      <w:r>
        <w:rPr>
          <w:sz w:val="24"/>
          <w:szCs w:val="24"/>
        </w:rPr>
        <w:t xml:space="preserve">  Any party that does not participate in the hearing or otherwise express an interest in participating in this proceeding will be removed from the official service list.</w:t>
      </w:r>
    </w:p>
    <w:p w14:paraId="463A9CC2" w14:textId="77777777" w:rsidR="00C51057" w:rsidRDefault="00C51057" w:rsidP="00C51057">
      <w:pPr>
        <w:tabs>
          <w:tab w:val="left" w:pos="-720"/>
          <w:tab w:val="left" w:pos="1260"/>
          <w:tab w:val="left" w:pos="2070"/>
        </w:tabs>
        <w:suppressAutoHyphens/>
        <w:spacing w:line="360" w:lineRule="auto"/>
        <w:ind w:left="1440"/>
        <w:rPr>
          <w:sz w:val="24"/>
          <w:szCs w:val="24"/>
        </w:rPr>
      </w:pPr>
    </w:p>
    <w:p w14:paraId="7D95DC14" w14:textId="5CC39A8B" w:rsidR="00EC2FBD" w:rsidRPr="00C51057" w:rsidRDefault="00B369D6" w:rsidP="00C51057">
      <w:pPr>
        <w:numPr>
          <w:ilvl w:val="0"/>
          <w:numId w:val="3"/>
        </w:numPr>
        <w:tabs>
          <w:tab w:val="left" w:pos="-720"/>
          <w:tab w:val="left" w:pos="1260"/>
          <w:tab w:val="left" w:pos="2070"/>
        </w:tabs>
        <w:suppressAutoHyphens/>
        <w:spacing w:line="360" w:lineRule="auto"/>
        <w:ind w:left="0" w:firstLine="1440"/>
        <w:rPr>
          <w:sz w:val="24"/>
          <w:szCs w:val="24"/>
        </w:rPr>
      </w:pPr>
      <w:r w:rsidRPr="00C51057">
        <w:rPr>
          <w:sz w:val="24"/>
          <w:szCs w:val="24"/>
        </w:rPr>
        <w:lastRenderedPageBreak/>
        <w:t xml:space="preserve">That </w:t>
      </w:r>
      <w:r w:rsidR="00EC2FBD" w:rsidRPr="00C51057">
        <w:rPr>
          <w:sz w:val="24"/>
          <w:szCs w:val="24"/>
        </w:rPr>
        <w:t xml:space="preserve">on or before </w:t>
      </w:r>
      <w:r w:rsidR="00C51057">
        <w:rPr>
          <w:b/>
          <w:bCs/>
          <w:sz w:val="24"/>
          <w:szCs w:val="24"/>
          <w:u w:val="single"/>
        </w:rPr>
        <w:t>Thursday, January 6, 2022</w:t>
      </w:r>
      <w:r w:rsidR="00EC2FBD" w:rsidRPr="00C51057">
        <w:rPr>
          <w:sz w:val="24"/>
          <w:szCs w:val="24"/>
        </w:rPr>
        <w:t>, parties shall file and serve a Prehearing Memoranda which shall include:</w:t>
      </w:r>
    </w:p>
    <w:p w14:paraId="7928F821" w14:textId="77777777" w:rsidR="00EC2FBD" w:rsidRPr="00CE32E0" w:rsidRDefault="00EC2FBD" w:rsidP="00EC2FBD">
      <w:pPr>
        <w:widowControl w:val="0"/>
        <w:spacing w:line="360" w:lineRule="auto"/>
        <w:rPr>
          <w:sz w:val="24"/>
          <w:szCs w:val="24"/>
        </w:rPr>
      </w:pPr>
    </w:p>
    <w:p w14:paraId="33C3F669" w14:textId="4CBB639C" w:rsidR="00EC2FBD" w:rsidRPr="00CE32E0" w:rsidRDefault="00EC2FBD" w:rsidP="00EC2FBD">
      <w:pPr>
        <w:widowControl w:val="0"/>
        <w:numPr>
          <w:ilvl w:val="0"/>
          <w:numId w:val="1"/>
        </w:numPr>
        <w:ind w:left="1440" w:right="1440" w:firstLine="0"/>
        <w:rPr>
          <w:sz w:val="24"/>
          <w:szCs w:val="24"/>
        </w:rPr>
      </w:pPr>
      <w:r w:rsidRPr="00CE32E0">
        <w:rPr>
          <w:sz w:val="24"/>
          <w:szCs w:val="24"/>
        </w:rPr>
        <w:t xml:space="preserve">The </w:t>
      </w:r>
      <w:r w:rsidR="00B44FF0" w:rsidRPr="00CE32E0">
        <w:rPr>
          <w:sz w:val="24"/>
          <w:szCs w:val="24"/>
        </w:rPr>
        <w:t>name, address, telephone number and e-mail address of the person they wish to have listed on the service list</w:t>
      </w:r>
      <w:r w:rsidRPr="00CE32E0">
        <w:rPr>
          <w:sz w:val="24"/>
          <w:szCs w:val="24"/>
        </w:rPr>
        <w:t>.</w:t>
      </w:r>
    </w:p>
    <w:p w14:paraId="7FD0EDB0" w14:textId="77777777" w:rsidR="00EC2FBD" w:rsidRPr="00CE32E0" w:rsidRDefault="00EC2FBD" w:rsidP="00EC2FBD">
      <w:pPr>
        <w:widowControl w:val="0"/>
        <w:ind w:left="1440" w:right="1440"/>
        <w:rPr>
          <w:sz w:val="24"/>
          <w:szCs w:val="24"/>
        </w:rPr>
      </w:pPr>
    </w:p>
    <w:p w14:paraId="0D3B6716" w14:textId="77777777" w:rsidR="00EC2FBD" w:rsidRPr="00CE32E0" w:rsidRDefault="00EC2FBD" w:rsidP="00EC2FBD">
      <w:pPr>
        <w:widowControl w:val="0"/>
        <w:numPr>
          <w:ilvl w:val="0"/>
          <w:numId w:val="1"/>
        </w:numPr>
        <w:ind w:left="1440" w:right="1440" w:firstLine="0"/>
        <w:rPr>
          <w:sz w:val="24"/>
          <w:szCs w:val="24"/>
        </w:rPr>
      </w:pPr>
      <w:r w:rsidRPr="00CE32E0">
        <w:rPr>
          <w:sz w:val="24"/>
          <w:szCs w:val="24"/>
        </w:rPr>
        <w:t>Names, business addresses, and telephone numbers of witnesses the party expects to call and the subject matter of each witness’ testimony.</w:t>
      </w:r>
    </w:p>
    <w:p w14:paraId="3AEE6B11" w14:textId="77777777" w:rsidR="00EC2FBD" w:rsidRPr="00CE32E0" w:rsidRDefault="00EC2FBD" w:rsidP="00EC2FBD">
      <w:pPr>
        <w:widowControl w:val="0"/>
        <w:ind w:left="1440" w:right="1440"/>
        <w:rPr>
          <w:sz w:val="24"/>
          <w:szCs w:val="24"/>
        </w:rPr>
      </w:pPr>
    </w:p>
    <w:p w14:paraId="678E4E3B" w14:textId="77777777" w:rsidR="00EC2FBD" w:rsidRPr="00CE32E0" w:rsidRDefault="00EC2FBD" w:rsidP="00EC2FBD">
      <w:pPr>
        <w:pStyle w:val="BodyTextIndent3"/>
        <w:numPr>
          <w:ilvl w:val="0"/>
          <w:numId w:val="1"/>
        </w:numPr>
        <w:spacing w:line="240" w:lineRule="auto"/>
        <w:ind w:left="1440" w:right="1440" w:firstLine="0"/>
        <w:jc w:val="left"/>
        <w:rPr>
          <w:sz w:val="24"/>
          <w:szCs w:val="24"/>
        </w:rPr>
      </w:pPr>
      <w:r w:rsidRPr="00CE32E0">
        <w:rPr>
          <w:sz w:val="24"/>
          <w:szCs w:val="24"/>
        </w:rPr>
        <w:t>A list of the issues and sub-issues of this proceeding which the party intends to address and a statement of the party’s position on each of the issues and sub-issues listed.</w:t>
      </w:r>
    </w:p>
    <w:p w14:paraId="595C0C37" w14:textId="77777777" w:rsidR="00EC2FBD" w:rsidRPr="00CE32E0" w:rsidRDefault="00EC2FBD" w:rsidP="00EC2FBD">
      <w:pPr>
        <w:pStyle w:val="BodyTextIndent3"/>
        <w:spacing w:line="240" w:lineRule="auto"/>
        <w:ind w:left="1440" w:right="1440" w:firstLine="0"/>
        <w:jc w:val="left"/>
        <w:rPr>
          <w:sz w:val="24"/>
          <w:szCs w:val="24"/>
        </w:rPr>
      </w:pPr>
    </w:p>
    <w:p w14:paraId="3B4D9191" w14:textId="77777777" w:rsidR="00EC2FBD" w:rsidRPr="00CE32E0" w:rsidRDefault="00EC2FBD" w:rsidP="00EC2FBD">
      <w:pPr>
        <w:pStyle w:val="BodyTextIndent"/>
        <w:numPr>
          <w:ilvl w:val="0"/>
          <w:numId w:val="1"/>
        </w:numPr>
        <w:spacing w:line="240" w:lineRule="auto"/>
        <w:ind w:left="1440" w:right="1440" w:firstLine="0"/>
        <w:rPr>
          <w:sz w:val="24"/>
          <w:szCs w:val="24"/>
        </w:rPr>
      </w:pPr>
      <w:r w:rsidRPr="00CE32E0">
        <w:rPr>
          <w:sz w:val="24"/>
          <w:szCs w:val="24"/>
        </w:rPr>
        <w:t>A brief statement describing the evidence the party proposes to present at hearing, relating the evidence to each of the issues and sub-issues the party intends to address.</w:t>
      </w:r>
    </w:p>
    <w:p w14:paraId="29D63D9F" w14:textId="77777777" w:rsidR="00EC2FBD" w:rsidRPr="00CE32E0" w:rsidRDefault="00EC2FBD" w:rsidP="00EC2FBD">
      <w:pPr>
        <w:tabs>
          <w:tab w:val="left" w:pos="-720"/>
          <w:tab w:val="left" w:pos="2070"/>
        </w:tabs>
        <w:suppressAutoHyphens/>
        <w:spacing w:line="360" w:lineRule="auto"/>
        <w:rPr>
          <w:sz w:val="24"/>
          <w:szCs w:val="24"/>
        </w:rPr>
      </w:pPr>
    </w:p>
    <w:p w14:paraId="191A7BA5" w14:textId="2B76AC7C" w:rsidR="00B369D6" w:rsidRPr="00CE32E0" w:rsidRDefault="00EC2FBD" w:rsidP="00926AB9">
      <w:pPr>
        <w:numPr>
          <w:ilvl w:val="0"/>
          <w:numId w:val="3"/>
        </w:numPr>
        <w:tabs>
          <w:tab w:val="left" w:pos="-720"/>
          <w:tab w:val="left" w:pos="1260"/>
          <w:tab w:val="left" w:pos="2070"/>
        </w:tabs>
        <w:suppressAutoHyphens/>
        <w:spacing w:line="360" w:lineRule="auto"/>
        <w:ind w:left="0" w:firstLine="1440"/>
        <w:rPr>
          <w:spacing w:val="-3"/>
          <w:sz w:val="24"/>
          <w:szCs w:val="24"/>
        </w:rPr>
      </w:pPr>
      <w:r w:rsidRPr="00CE32E0">
        <w:rPr>
          <w:spacing w:val="-3"/>
          <w:sz w:val="24"/>
          <w:szCs w:val="24"/>
        </w:rPr>
        <w:t>That</w:t>
      </w:r>
      <w:r w:rsidR="00C51057">
        <w:rPr>
          <w:spacing w:val="-3"/>
          <w:sz w:val="24"/>
          <w:szCs w:val="24"/>
        </w:rPr>
        <w:t xml:space="preserve"> all other aspects of </w:t>
      </w:r>
      <w:r w:rsidR="009B0023">
        <w:rPr>
          <w:spacing w:val="-3"/>
          <w:sz w:val="24"/>
          <w:szCs w:val="24"/>
        </w:rPr>
        <w:t xml:space="preserve">the second further prehearing order dated October 27, </w:t>
      </w:r>
      <w:proofErr w:type="gramStart"/>
      <w:r w:rsidR="009B0023">
        <w:rPr>
          <w:spacing w:val="-3"/>
          <w:sz w:val="24"/>
          <w:szCs w:val="24"/>
        </w:rPr>
        <w:t>2021</w:t>
      </w:r>
      <w:proofErr w:type="gramEnd"/>
      <w:r w:rsidR="009B0023">
        <w:rPr>
          <w:spacing w:val="-3"/>
          <w:sz w:val="24"/>
          <w:szCs w:val="24"/>
        </w:rPr>
        <w:t xml:space="preserve"> remain in effect.</w:t>
      </w:r>
    </w:p>
    <w:p w14:paraId="2806293B" w14:textId="02C3CB6C" w:rsidR="00B369D6" w:rsidRDefault="00B369D6" w:rsidP="00B369D6">
      <w:pPr>
        <w:tabs>
          <w:tab w:val="left" w:pos="-720"/>
        </w:tabs>
        <w:suppressAutoHyphens/>
        <w:spacing w:line="360" w:lineRule="auto"/>
        <w:ind w:firstLine="1440"/>
        <w:rPr>
          <w:spacing w:val="-3"/>
          <w:sz w:val="24"/>
          <w:szCs w:val="24"/>
        </w:rPr>
      </w:pPr>
    </w:p>
    <w:p w14:paraId="2C5F8E74" w14:textId="77777777" w:rsidR="00926AB9" w:rsidRPr="00CE32E0" w:rsidRDefault="00926AB9" w:rsidP="00B369D6">
      <w:pPr>
        <w:tabs>
          <w:tab w:val="left" w:pos="-720"/>
        </w:tabs>
        <w:suppressAutoHyphens/>
        <w:spacing w:line="360" w:lineRule="auto"/>
        <w:ind w:firstLine="1440"/>
        <w:rPr>
          <w:spacing w:val="-3"/>
          <w:sz w:val="24"/>
          <w:szCs w:val="24"/>
        </w:rPr>
      </w:pPr>
    </w:p>
    <w:p w14:paraId="0F68906E" w14:textId="1D2FEC1E" w:rsidR="00B369D6" w:rsidRPr="00CE32E0" w:rsidRDefault="00B369D6" w:rsidP="00B369D6">
      <w:pPr>
        <w:tabs>
          <w:tab w:val="left" w:pos="720"/>
          <w:tab w:val="left" w:pos="5040"/>
        </w:tabs>
        <w:suppressAutoHyphens/>
        <w:rPr>
          <w:spacing w:val="-3"/>
          <w:sz w:val="24"/>
          <w:szCs w:val="24"/>
        </w:rPr>
      </w:pPr>
      <w:r w:rsidRPr="00CE32E0">
        <w:rPr>
          <w:spacing w:val="-3"/>
          <w:sz w:val="24"/>
          <w:szCs w:val="24"/>
        </w:rPr>
        <w:t>Date:</w:t>
      </w:r>
      <w:r w:rsidRPr="00CE32E0">
        <w:rPr>
          <w:spacing w:val="-3"/>
          <w:sz w:val="24"/>
          <w:szCs w:val="24"/>
        </w:rPr>
        <w:tab/>
      </w:r>
      <w:r>
        <w:rPr>
          <w:spacing w:val="-3"/>
          <w:sz w:val="24"/>
          <w:szCs w:val="24"/>
          <w:u w:val="single"/>
        </w:rPr>
        <w:t>December 9,</w:t>
      </w:r>
      <w:r w:rsidRPr="00CE32E0">
        <w:rPr>
          <w:spacing w:val="-3"/>
          <w:sz w:val="24"/>
          <w:szCs w:val="24"/>
          <w:u w:val="single"/>
        </w:rPr>
        <w:t xml:space="preserve"> 2021</w:t>
      </w:r>
      <w:r w:rsidRPr="00CE32E0">
        <w:rPr>
          <w:spacing w:val="-3"/>
          <w:sz w:val="24"/>
          <w:szCs w:val="24"/>
        </w:rPr>
        <w:tab/>
      </w:r>
      <w:r w:rsidRPr="00CE32E0">
        <w:rPr>
          <w:spacing w:val="-3"/>
          <w:sz w:val="24"/>
          <w:szCs w:val="24"/>
          <w:u w:val="single"/>
        </w:rPr>
        <w:t>_____/s/_________________________</w:t>
      </w:r>
    </w:p>
    <w:p w14:paraId="39799731" w14:textId="77777777" w:rsidR="00B369D6" w:rsidRPr="00CE32E0" w:rsidRDefault="00B369D6" w:rsidP="00B369D6">
      <w:pPr>
        <w:tabs>
          <w:tab w:val="left" w:pos="720"/>
          <w:tab w:val="left" w:pos="5040"/>
        </w:tabs>
        <w:suppressAutoHyphens/>
        <w:rPr>
          <w:spacing w:val="-3"/>
          <w:sz w:val="24"/>
          <w:szCs w:val="24"/>
        </w:rPr>
      </w:pPr>
      <w:r w:rsidRPr="00CE32E0">
        <w:rPr>
          <w:spacing w:val="-3"/>
          <w:sz w:val="24"/>
          <w:szCs w:val="24"/>
        </w:rPr>
        <w:tab/>
      </w:r>
      <w:r w:rsidRPr="00CE32E0">
        <w:rPr>
          <w:spacing w:val="-3"/>
          <w:sz w:val="24"/>
          <w:szCs w:val="24"/>
        </w:rPr>
        <w:tab/>
        <w:t>Joel H. Cheskis</w:t>
      </w:r>
    </w:p>
    <w:p w14:paraId="08A9F45E" w14:textId="77777777" w:rsidR="00B369D6" w:rsidRPr="00CE32E0" w:rsidRDefault="00B369D6" w:rsidP="00B369D6">
      <w:pPr>
        <w:tabs>
          <w:tab w:val="left" w:pos="720"/>
          <w:tab w:val="left" w:pos="5040"/>
        </w:tabs>
        <w:suppressAutoHyphens/>
        <w:rPr>
          <w:rFonts w:cs="CG Times"/>
          <w:sz w:val="24"/>
          <w:szCs w:val="24"/>
        </w:rPr>
      </w:pPr>
      <w:r w:rsidRPr="00CE32E0">
        <w:rPr>
          <w:rFonts w:cs="CG Times"/>
          <w:sz w:val="24"/>
          <w:szCs w:val="24"/>
        </w:rPr>
        <w:tab/>
      </w:r>
      <w:r w:rsidRPr="00CE32E0">
        <w:rPr>
          <w:rFonts w:cs="CG Times"/>
          <w:sz w:val="24"/>
          <w:szCs w:val="24"/>
        </w:rPr>
        <w:tab/>
        <w:t>Deputy Chief Administrative Law Judge</w:t>
      </w:r>
    </w:p>
    <w:p w14:paraId="7B106B26" w14:textId="77777777" w:rsidR="00B369D6" w:rsidRPr="00CE32E0" w:rsidRDefault="00B369D6" w:rsidP="00B369D6"/>
    <w:p w14:paraId="3FEB8911" w14:textId="77777777" w:rsidR="00B369D6" w:rsidRDefault="00B369D6" w:rsidP="00B369D6"/>
    <w:p w14:paraId="49F6192E" w14:textId="77777777" w:rsidR="00B369D6" w:rsidRDefault="00B369D6" w:rsidP="00B369D6"/>
    <w:p w14:paraId="5D3F68B5" w14:textId="77777777" w:rsidR="009C7737" w:rsidRDefault="009C7737">
      <w:pPr>
        <w:sectPr w:rsidR="009C7737" w:rsidSect="005C7B88">
          <w:footerReference w:type="even" r:id="rId7"/>
          <w:footerReference w:type="default" r:id="rId8"/>
          <w:pgSz w:w="12240" w:h="15840"/>
          <w:pgMar w:top="1440" w:right="1440" w:bottom="1440" w:left="1440" w:header="720" w:footer="720" w:gutter="0"/>
          <w:cols w:space="720"/>
          <w:noEndnote/>
          <w:titlePg/>
        </w:sectPr>
      </w:pPr>
    </w:p>
    <w:p w14:paraId="24A69AAD" w14:textId="77777777" w:rsidR="009C7737" w:rsidRPr="009C7737" w:rsidRDefault="009C7737" w:rsidP="009C7737">
      <w:pPr>
        <w:autoSpaceDE/>
        <w:autoSpaceDN/>
        <w:contextualSpacing/>
        <w:rPr>
          <w:rFonts w:ascii="Microsoft Sans Serif" w:eastAsiaTheme="minorEastAsia" w:hAnsiTheme="minorHAnsi" w:cstheme="minorBidi"/>
          <w:b/>
          <w:sz w:val="24"/>
          <w:szCs w:val="22"/>
          <w:u w:val="single"/>
        </w:rPr>
      </w:pPr>
      <w:r w:rsidRPr="009C7737">
        <w:rPr>
          <w:rFonts w:ascii="Microsoft Sans Serif" w:eastAsiaTheme="minorEastAsia" w:hAnsiTheme="minorHAnsi" w:cstheme="minorBidi"/>
          <w:b/>
          <w:sz w:val="24"/>
          <w:szCs w:val="22"/>
          <w:u w:val="single"/>
        </w:rPr>
        <w:lastRenderedPageBreak/>
        <w:t xml:space="preserve">Petition of </w:t>
      </w:r>
    </w:p>
    <w:p w14:paraId="2688B40B" w14:textId="77777777" w:rsidR="009C7737" w:rsidRPr="009C7737" w:rsidRDefault="009C7737" w:rsidP="009C7737">
      <w:pPr>
        <w:tabs>
          <w:tab w:val="center" w:pos="4824"/>
        </w:tabs>
        <w:suppressAutoHyphens/>
        <w:autoSpaceDE/>
        <w:autoSpaceDN/>
        <w:rPr>
          <w:rFonts w:ascii="Microsoft Sans Serif" w:hAnsi="Microsoft Sans Serif" w:cs="Microsoft Sans Serif"/>
          <w:b/>
          <w:caps/>
          <w:spacing w:val="-3"/>
          <w:sz w:val="24"/>
          <w:szCs w:val="24"/>
          <w:u w:val="single"/>
        </w:rPr>
      </w:pPr>
      <w:r w:rsidRPr="009C7737">
        <w:rPr>
          <w:rFonts w:ascii="Microsoft Sans Serif" w:hAnsi="Microsoft Sans Serif" w:cs="Microsoft Sans Serif"/>
          <w:b/>
          <w:spacing w:val="-3"/>
          <w:sz w:val="24"/>
          <w:szCs w:val="24"/>
          <w:u w:val="single"/>
        </w:rPr>
        <w:t>P-2015-2508931 - PENNSYLVANIA POWER COMPANY</w:t>
      </w:r>
    </w:p>
    <w:p w14:paraId="656FD1A0" w14:textId="77777777" w:rsidR="009C7737" w:rsidRPr="009C7737" w:rsidRDefault="009C7737" w:rsidP="009C7737">
      <w:pPr>
        <w:tabs>
          <w:tab w:val="left" w:pos="-720"/>
        </w:tabs>
        <w:suppressAutoHyphens/>
        <w:autoSpaceDE/>
        <w:autoSpaceDN/>
        <w:rPr>
          <w:rFonts w:ascii="Microsoft Sans Serif" w:hAnsi="Microsoft Sans Serif" w:cs="Microsoft Sans Serif"/>
          <w:b/>
          <w:spacing w:val="-3"/>
          <w:sz w:val="24"/>
          <w:szCs w:val="24"/>
          <w:u w:val="single"/>
        </w:rPr>
      </w:pPr>
      <w:r w:rsidRPr="009C7737">
        <w:rPr>
          <w:rFonts w:ascii="Microsoft Sans Serif" w:hAnsi="Microsoft Sans Serif" w:cs="Microsoft Sans Serif"/>
          <w:b/>
          <w:spacing w:val="-3"/>
          <w:sz w:val="24"/>
          <w:szCs w:val="24"/>
          <w:u w:val="single"/>
        </w:rPr>
        <w:t>P-2015-2508936 – PENNSYLVANIA ELECTRIC COMPANY</w:t>
      </w:r>
    </w:p>
    <w:p w14:paraId="0DC9D9D8" w14:textId="77777777" w:rsidR="009C7737" w:rsidRPr="009C7737" w:rsidRDefault="009C7737" w:rsidP="009C7737">
      <w:pPr>
        <w:tabs>
          <w:tab w:val="left" w:pos="-720"/>
        </w:tabs>
        <w:suppressAutoHyphens/>
        <w:autoSpaceDE/>
        <w:autoSpaceDN/>
        <w:rPr>
          <w:rFonts w:ascii="Microsoft Sans Serif" w:hAnsi="Microsoft Sans Serif" w:cs="Microsoft Sans Serif"/>
          <w:b/>
          <w:spacing w:val="-3"/>
          <w:sz w:val="24"/>
          <w:szCs w:val="24"/>
          <w:u w:val="single"/>
        </w:rPr>
      </w:pPr>
      <w:r w:rsidRPr="009C7737">
        <w:rPr>
          <w:rFonts w:ascii="Microsoft Sans Serif" w:hAnsi="Microsoft Sans Serif" w:cs="Microsoft Sans Serif"/>
          <w:b/>
          <w:spacing w:val="-3"/>
          <w:sz w:val="24"/>
          <w:szCs w:val="24"/>
          <w:u w:val="single"/>
        </w:rPr>
        <w:t>P-2015-2508942 – METROPOLITAN EDISON COMPANY</w:t>
      </w:r>
    </w:p>
    <w:p w14:paraId="13B6EA78" w14:textId="77777777" w:rsidR="009C7737" w:rsidRPr="009C7737" w:rsidRDefault="009C7737" w:rsidP="009C7737">
      <w:pPr>
        <w:tabs>
          <w:tab w:val="left" w:pos="-720"/>
        </w:tabs>
        <w:suppressAutoHyphens/>
        <w:autoSpaceDE/>
        <w:autoSpaceDN/>
        <w:rPr>
          <w:rFonts w:ascii="Microsoft Sans Serif" w:hAnsi="Microsoft Sans Serif" w:cs="Microsoft Sans Serif"/>
          <w:b/>
          <w:caps/>
          <w:spacing w:val="-3"/>
          <w:sz w:val="24"/>
          <w:szCs w:val="24"/>
          <w:u w:val="single"/>
        </w:rPr>
      </w:pPr>
      <w:r w:rsidRPr="009C7737">
        <w:rPr>
          <w:rFonts w:ascii="Microsoft Sans Serif" w:hAnsi="Microsoft Sans Serif" w:cs="Microsoft Sans Serif"/>
          <w:b/>
          <w:spacing w:val="-3"/>
          <w:sz w:val="24"/>
          <w:szCs w:val="24"/>
          <w:u w:val="single"/>
        </w:rPr>
        <w:t>P-2015-2508948 – WEST PENN POWER COMPANY</w:t>
      </w:r>
    </w:p>
    <w:p w14:paraId="6B4DBD81" w14:textId="77777777" w:rsidR="009C7737" w:rsidRPr="009C7737" w:rsidRDefault="009C7737" w:rsidP="009C7737">
      <w:pPr>
        <w:autoSpaceDE/>
        <w:autoSpaceDN/>
        <w:contextualSpacing/>
        <w:rPr>
          <w:rFonts w:ascii="Microsoft Sans Serif" w:eastAsiaTheme="minorEastAsia" w:hAnsiTheme="minorHAnsi" w:cstheme="minorBidi"/>
          <w:b/>
          <w:sz w:val="24"/>
          <w:szCs w:val="22"/>
          <w:u w:val="single"/>
        </w:rPr>
      </w:pPr>
    </w:p>
    <w:p w14:paraId="206BFBBF" w14:textId="77777777" w:rsidR="009C7737" w:rsidRPr="009C7737" w:rsidRDefault="009C7737" w:rsidP="009C7737">
      <w:pPr>
        <w:autoSpaceDE/>
        <w:autoSpaceDN/>
        <w:contextualSpacing/>
        <w:rPr>
          <w:rFonts w:ascii="Microsoft Sans Serif" w:eastAsiaTheme="minorEastAsia" w:hAnsiTheme="minorHAnsi" w:cstheme="minorBidi"/>
          <w:b/>
          <w:sz w:val="24"/>
          <w:szCs w:val="22"/>
          <w:u w:val="single"/>
        </w:rPr>
      </w:pPr>
      <w:r w:rsidRPr="009C7737">
        <w:rPr>
          <w:rFonts w:ascii="Microsoft Sans Serif" w:eastAsiaTheme="minorEastAsia" w:hAnsiTheme="minorHAnsi" w:cstheme="minorBidi"/>
          <w:b/>
          <w:sz w:val="24"/>
          <w:szCs w:val="22"/>
          <w:u w:val="single"/>
        </w:rPr>
        <w:t>FOR APPROVAL OF ITS LONG-TERM INFRASTRUCTURE IMPROVEMENT PLAN</w:t>
      </w:r>
    </w:p>
    <w:p w14:paraId="3D9126F7" w14:textId="77777777" w:rsidR="009C7737" w:rsidRDefault="009C7737" w:rsidP="009C7737">
      <w:pPr>
        <w:autoSpaceDE/>
        <w:autoSpaceDN/>
        <w:rPr>
          <w:rFonts w:ascii="Microsoft Sans Serif" w:eastAsiaTheme="minorEastAsia" w:hAnsiTheme="minorHAnsi" w:cstheme="minorBidi"/>
          <w:bCs/>
          <w:i/>
          <w:iCs/>
          <w:sz w:val="24"/>
          <w:szCs w:val="22"/>
        </w:rPr>
      </w:pPr>
      <w:r w:rsidRPr="009C7737">
        <w:rPr>
          <w:rFonts w:ascii="Microsoft Sans Serif" w:eastAsiaTheme="minorEastAsia" w:hAnsiTheme="minorHAnsi" w:cstheme="minorBidi"/>
          <w:bCs/>
          <w:i/>
          <w:iCs/>
          <w:sz w:val="24"/>
          <w:szCs w:val="22"/>
        </w:rPr>
        <w:t>Revised 1/22/21</w:t>
      </w:r>
    </w:p>
    <w:p w14:paraId="0E59C29D" w14:textId="77777777" w:rsidR="009C7737" w:rsidRPr="009C7737" w:rsidRDefault="009C7737" w:rsidP="009C7737">
      <w:pPr>
        <w:autoSpaceDE/>
        <w:autoSpaceDN/>
        <w:rPr>
          <w:rFonts w:ascii="Courier" w:hAnsi="Courier"/>
          <w:sz w:val="24"/>
        </w:rPr>
      </w:pPr>
    </w:p>
    <w:p w14:paraId="3B77C435" w14:textId="77777777" w:rsidR="009C7737" w:rsidRDefault="009C7737" w:rsidP="009C7737">
      <w:pPr>
        <w:rPr>
          <w:rFonts w:ascii="Microsoft Sans Serif" w:eastAsia="Microsoft Sans Serif" w:hAnsi="Microsoft Sans Serif" w:cs="Microsoft Sans Serif"/>
          <w:sz w:val="24"/>
          <w:szCs w:val="22"/>
        </w:rPr>
        <w:sectPr w:rsidR="009C7737" w:rsidSect="005C7B88">
          <w:pgSz w:w="12240" w:h="15840"/>
          <w:pgMar w:top="1440" w:right="1440" w:bottom="1440" w:left="1440" w:header="720" w:footer="720" w:gutter="0"/>
          <w:cols w:space="720"/>
          <w:noEndnote/>
          <w:titlePg/>
        </w:sectPr>
      </w:pPr>
    </w:p>
    <w:p w14:paraId="5CBFD874" w14:textId="77777777" w:rsidR="009C7737" w:rsidRDefault="009C7737" w:rsidP="009C7737">
      <w:pPr>
        <w:rPr>
          <w:rFonts w:ascii="Microsoft Sans Serif" w:eastAsia="Microsoft Sans Serif" w:hAnsi="Microsoft Sans Serif" w:cs="Microsoft Sans Serif"/>
          <w:sz w:val="24"/>
          <w:szCs w:val="22"/>
        </w:rPr>
      </w:pPr>
    </w:p>
    <w:p w14:paraId="72F42EAC" w14:textId="7CAEE623" w:rsidR="009C7737" w:rsidRDefault="009C7737" w:rsidP="009C7737">
      <w:pPr>
        <w:rPr>
          <w:rFonts w:ascii="Microsoft Sans Serif" w:eastAsia="Microsoft Sans Serif" w:hAnsi="Microsoft Sans Serif" w:cs="Microsoft Sans Serif"/>
          <w:sz w:val="24"/>
          <w:szCs w:val="22"/>
        </w:rPr>
      </w:pPr>
      <w:r w:rsidRPr="009C7737">
        <w:rPr>
          <w:rFonts w:ascii="Microsoft Sans Serif" w:eastAsia="Microsoft Sans Serif" w:hAnsi="Microsoft Sans Serif" w:cs="Microsoft Sans Serif"/>
          <w:sz w:val="24"/>
          <w:szCs w:val="22"/>
        </w:rPr>
        <w:t>ANTHONY C DECUSATIS ESQUIRE</w:t>
      </w:r>
      <w:r w:rsidRPr="009C7737">
        <w:rPr>
          <w:rFonts w:ascii="Microsoft Sans Serif" w:eastAsia="Microsoft Sans Serif" w:hAnsi="Microsoft Sans Serif" w:cs="Microsoft Sans Serif"/>
          <w:sz w:val="24"/>
          <w:szCs w:val="22"/>
        </w:rPr>
        <w:cr/>
        <w:t>MORGAN LEWIS &amp; BOCKIUS LLP</w:t>
      </w:r>
      <w:r w:rsidRPr="009C7737">
        <w:rPr>
          <w:rFonts w:ascii="Microsoft Sans Serif" w:eastAsia="Microsoft Sans Serif" w:hAnsi="Microsoft Sans Serif" w:cs="Microsoft Sans Serif"/>
          <w:sz w:val="24"/>
          <w:szCs w:val="22"/>
        </w:rPr>
        <w:cr/>
        <w:t>1701 MARKET STREET</w:t>
      </w:r>
      <w:r w:rsidRPr="009C7737">
        <w:rPr>
          <w:rFonts w:ascii="Microsoft Sans Serif" w:eastAsia="Microsoft Sans Serif" w:hAnsi="Microsoft Sans Serif" w:cs="Microsoft Sans Serif"/>
          <w:sz w:val="24"/>
          <w:szCs w:val="22"/>
        </w:rPr>
        <w:cr/>
        <w:t>PHILADELPHIA PA  19103-2921</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215.963.5034</w:t>
      </w:r>
      <w:r w:rsidRPr="009C7737">
        <w:rPr>
          <w:rFonts w:ascii="Microsoft Sans Serif" w:eastAsia="Microsoft Sans Serif" w:hAnsi="Microsoft Sans Serif" w:cs="Microsoft Sans Serif"/>
          <w:b/>
          <w:bCs/>
          <w:sz w:val="24"/>
          <w:szCs w:val="22"/>
        </w:rPr>
        <w:cr/>
      </w:r>
      <w:r w:rsidRPr="009C7737">
        <w:rPr>
          <w:rFonts w:ascii="Microsoft Sans Serif" w:eastAsia="Microsoft Sans Serif" w:hAnsi="Microsoft Sans Serif" w:cs="Microsoft Sans Serif"/>
          <w:sz w:val="24"/>
          <w:szCs w:val="22"/>
        </w:rPr>
        <w:t>adecusatis@morganlewis.com</w:t>
      </w:r>
      <w:r w:rsidRPr="009C7737">
        <w:rPr>
          <w:rFonts w:ascii="Microsoft Sans Serif" w:eastAsia="Microsoft Sans Serif" w:hAnsi="Microsoft Sans Serif" w:cs="Microsoft Sans Serif"/>
          <w:sz w:val="24"/>
          <w:szCs w:val="22"/>
        </w:rPr>
        <w:cr/>
        <w:t>Accepts eService</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sz w:val="24"/>
          <w:szCs w:val="22"/>
        </w:rPr>
        <w:br/>
        <w:t>TORI L GIESLER ESQUIRE</w:t>
      </w:r>
      <w:r w:rsidRPr="009C7737">
        <w:rPr>
          <w:rFonts w:ascii="Microsoft Sans Serif" w:eastAsia="Microsoft Sans Serif" w:hAnsi="Microsoft Sans Serif" w:cs="Microsoft Sans Serif"/>
          <w:sz w:val="24"/>
          <w:szCs w:val="22"/>
        </w:rPr>
        <w:br/>
        <w:t>FIRSTENERGY SERVICE COMPANY</w:t>
      </w:r>
      <w:r w:rsidRPr="009C7737">
        <w:rPr>
          <w:rFonts w:ascii="Microsoft Sans Serif" w:eastAsia="Microsoft Sans Serif" w:hAnsi="Microsoft Sans Serif" w:cs="Microsoft Sans Serif"/>
          <w:sz w:val="24"/>
          <w:szCs w:val="22"/>
        </w:rPr>
        <w:cr/>
        <w:t>2800 POTTSVILLE PIKE</w:t>
      </w:r>
      <w:r w:rsidRPr="009C7737">
        <w:rPr>
          <w:rFonts w:ascii="Microsoft Sans Serif" w:eastAsia="Microsoft Sans Serif" w:hAnsi="Microsoft Sans Serif" w:cs="Microsoft Sans Serif"/>
          <w:sz w:val="24"/>
          <w:szCs w:val="22"/>
        </w:rPr>
        <w:cr/>
        <w:t>READING PA  19605</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610.921.6658</w:t>
      </w:r>
      <w:r w:rsidRPr="009C7737">
        <w:rPr>
          <w:rFonts w:ascii="Microsoft Sans Serif" w:eastAsia="Microsoft Sans Serif" w:hAnsi="Microsoft Sans Serif" w:cs="Microsoft Sans Serif"/>
          <w:b/>
          <w:bCs/>
          <w:sz w:val="24"/>
          <w:szCs w:val="22"/>
        </w:rPr>
        <w:br/>
        <w:t>610.921.6498</w:t>
      </w:r>
      <w:r w:rsidRPr="009C7737">
        <w:rPr>
          <w:rFonts w:ascii="Microsoft Sans Serif" w:eastAsia="Microsoft Sans Serif" w:hAnsi="Microsoft Sans Serif" w:cs="Microsoft Sans Serif"/>
          <w:sz w:val="24"/>
          <w:szCs w:val="22"/>
        </w:rPr>
        <w:cr/>
        <w:t xml:space="preserve">paregulatorycomplaints@firstenergycorp.com   </w:t>
      </w:r>
      <w:r w:rsidRPr="009C7737">
        <w:rPr>
          <w:rFonts w:ascii="Microsoft Sans Serif" w:eastAsia="Microsoft Sans Serif" w:hAnsi="Microsoft Sans Serif" w:cs="Microsoft Sans Serif"/>
          <w:sz w:val="24"/>
          <w:szCs w:val="22"/>
        </w:rPr>
        <w:br/>
        <w:t>Accepts eService</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sz w:val="24"/>
          <w:szCs w:val="22"/>
        </w:rPr>
        <w:br/>
        <w:t>KENNETH M KULAK ESQUIRE</w:t>
      </w:r>
      <w:r w:rsidRPr="009C7737">
        <w:rPr>
          <w:rFonts w:ascii="Microsoft Sans Serif" w:eastAsia="Microsoft Sans Serif" w:hAnsi="Microsoft Sans Serif" w:cs="Microsoft Sans Serif"/>
          <w:sz w:val="24"/>
          <w:szCs w:val="22"/>
        </w:rPr>
        <w:br/>
        <w:t>BROOKE E MCGLINN ESQUIRE</w:t>
      </w:r>
      <w:r w:rsidRPr="009C7737">
        <w:rPr>
          <w:rFonts w:ascii="Microsoft Sans Serif" w:eastAsia="Microsoft Sans Serif" w:hAnsi="Microsoft Sans Serif" w:cs="Microsoft Sans Serif"/>
          <w:sz w:val="24"/>
          <w:szCs w:val="22"/>
        </w:rPr>
        <w:cr/>
        <w:t>MORGAN LEWIS &amp; BOCKIUS LLP</w:t>
      </w:r>
      <w:r w:rsidRPr="009C7737">
        <w:rPr>
          <w:rFonts w:ascii="Microsoft Sans Serif" w:eastAsia="Microsoft Sans Serif" w:hAnsi="Microsoft Sans Serif" w:cs="Microsoft Sans Serif"/>
          <w:sz w:val="24"/>
          <w:szCs w:val="22"/>
        </w:rPr>
        <w:cr/>
        <w:t>1701 MARKET STREET</w:t>
      </w:r>
      <w:r w:rsidRPr="009C7737">
        <w:rPr>
          <w:rFonts w:ascii="Microsoft Sans Serif" w:eastAsia="Microsoft Sans Serif" w:hAnsi="Microsoft Sans Serif" w:cs="Microsoft Sans Serif"/>
          <w:sz w:val="24"/>
          <w:szCs w:val="22"/>
        </w:rPr>
        <w:cr/>
        <w:t>PHILADELPHIA PA  19103-2921</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215.963.5384</w:t>
      </w:r>
      <w:r w:rsidRPr="009C7737">
        <w:rPr>
          <w:rFonts w:ascii="Microsoft Sans Serif" w:eastAsia="Microsoft Sans Serif" w:hAnsi="Microsoft Sans Serif" w:cs="Microsoft Sans Serif"/>
          <w:b/>
          <w:bCs/>
          <w:sz w:val="24"/>
          <w:szCs w:val="22"/>
        </w:rPr>
        <w:br/>
        <w:t>215.963.5404</w:t>
      </w:r>
      <w:r w:rsidRPr="009C7737">
        <w:rPr>
          <w:rFonts w:ascii="Microsoft Sans Serif" w:eastAsia="Microsoft Sans Serif" w:hAnsi="Microsoft Sans Serif" w:cs="Microsoft Sans Serif"/>
          <w:sz w:val="24"/>
          <w:szCs w:val="22"/>
        </w:rPr>
        <w:cr/>
        <w:t>kkulak@morganlewis.com</w:t>
      </w:r>
      <w:r w:rsidRPr="009C7737">
        <w:rPr>
          <w:rFonts w:ascii="Microsoft Sans Serif" w:eastAsia="Microsoft Sans Serif" w:hAnsi="Microsoft Sans Serif" w:cs="Microsoft Sans Serif"/>
          <w:sz w:val="24"/>
          <w:szCs w:val="22"/>
        </w:rPr>
        <w:cr/>
        <w:t>bmcglinn@morganlewis.com</w:t>
      </w:r>
      <w:r w:rsidRPr="009C7737">
        <w:rPr>
          <w:rFonts w:ascii="Microsoft Sans Serif" w:eastAsia="Microsoft Sans Serif" w:hAnsi="Microsoft Sans Serif" w:cs="Microsoft Sans Serif"/>
          <w:sz w:val="24"/>
          <w:szCs w:val="22"/>
        </w:rPr>
        <w:cr/>
        <w:t>Accepts eService</w:t>
      </w:r>
    </w:p>
    <w:p w14:paraId="1232AA6A" w14:textId="77777777" w:rsidR="009C7737" w:rsidRDefault="009C7737" w:rsidP="009C7737">
      <w:pPr>
        <w:rPr>
          <w:rFonts w:ascii="Microsoft Sans Serif" w:eastAsia="Microsoft Sans Serif" w:hAnsi="Microsoft Sans Serif" w:cs="Microsoft Sans Serif"/>
          <w:sz w:val="24"/>
          <w:szCs w:val="22"/>
        </w:rPr>
      </w:pPr>
    </w:p>
    <w:p w14:paraId="555FD26F" w14:textId="77777777" w:rsidR="009C7737" w:rsidRDefault="009C7737" w:rsidP="009C7737">
      <w:pPr>
        <w:rPr>
          <w:rFonts w:ascii="Microsoft Sans Serif" w:eastAsia="Microsoft Sans Serif" w:hAnsi="Microsoft Sans Serif" w:cs="Microsoft Sans Serif"/>
          <w:sz w:val="24"/>
          <w:szCs w:val="22"/>
        </w:rPr>
      </w:pPr>
      <w:r w:rsidRPr="009C7737">
        <w:rPr>
          <w:rFonts w:ascii="Microsoft Sans Serif" w:eastAsia="Microsoft Sans Serif" w:hAnsi="Microsoft Sans Serif" w:cs="Microsoft Sans Serif"/>
          <w:b/>
          <w:bCs/>
          <w:sz w:val="24"/>
          <w:szCs w:val="22"/>
        </w:rPr>
        <w:t>*</w:t>
      </w:r>
      <w:r w:rsidRPr="009C7737">
        <w:rPr>
          <w:rFonts w:ascii="Microsoft Sans Serif" w:eastAsia="Microsoft Sans Serif" w:hAnsi="Microsoft Sans Serif" w:cs="Microsoft Sans Serif"/>
          <w:sz w:val="24"/>
          <w:szCs w:val="22"/>
        </w:rPr>
        <w:t>DARSHANA SINGH ESQUIRE</w:t>
      </w:r>
      <w:r w:rsidRPr="009C7737">
        <w:rPr>
          <w:rFonts w:ascii="Microsoft Sans Serif" w:eastAsia="Microsoft Sans Serif" w:hAnsi="Microsoft Sans Serif" w:cs="Microsoft Sans Serif"/>
          <w:sz w:val="24"/>
          <w:szCs w:val="22"/>
        </w:rPr>
        <w:cr/>
        <w:t>FIRSTENERGY SERVICE COMPANY</w:t>
      </w:r>
      <w:r w:rsidRPr="009C7737">
        <w:rPr>
          <w:rFonts w:ascii="Microsoft Sans Serif" w:eastAsia="Microsoft Sans Serif" w:hAnsi="Microsoft Sans Serif" w:cs="Microsoft Sans Serif"/>
          <w:sz w:val="24"/>
          <w:szCs w:val="22"/>
        </w:rPr>
        <w:cr/>
        <w:t>2800 POTTSVILLE PIKE</w:t>
      </w:r>
      <w:r w:rsidRPr="009C7737">
        <w:rPr>
          <w:rFonts w:ascii="Microsoft Sans Serif" w:eastAsia="Microsoft Sans Serif" w:hAnsi="Microsoft Sans Serif" w:cs="Microsoft Sans Serif"/>
          <w:sz w:val="24"/>
          <w:szCs w:val="22"/>
        </w:rPr>
        <w:cr/>
        <w:t>READING PA  19612-6001</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610.212.8331</w:t>
      </w:r>
      <w:r w:rsidRPr="009C7737">
        <w:rPr>
          <w:rFonts w:ascii="Microsoft Sans Serif" w:eastAsia="Microsoft Sans Serif" w:hAnsi="Microsoft Sans Serif" w:cs="Microsoft Sans Serif"/>
          <w:sz w:val="24"/>
          <w:szCs w:val="22"/>
        </w:rPr>
        <w:cr/>
        <w:t>singhd@firstenergycorp.com</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b/>
          <w:bCs/>
          <w:sz w:val="24"/>
          <w:szCs w:val="22"/>
        </w:rPr>
        <w:t>*</w:t>
      </w:r>
      <w:r w:rsidRPr="009C7737">
        <w:rPr>
          <w:rFonts w:ascii="Microsoft Sans Serif" w:eastAsia="Microsoft Sans Serif" w:hAnsi="Microsoft Sans Serif" w:cs="Microsoft Sans Serif"/>
          <w:sz w:val="24"/>
          <w:szCs w:val="22"/>
        </w:rPr>
        <w:t xml:space="preserve"> Does not accept eService</w:t>
      </w:r>
      <w:r w:rsidRPr="009C7737">
        <w:rPr>
          <w:rFonts w:ascii="Microsoft Sans Serif" w:eastAsia="Microsoft Sans Serif" w:hAnsi="Microsoft Sans Serif" w:cs="Microsoft Sans Serif"/>
          <w:sz w:val="24"/>
          <w:szCs w:val="22"/>
        </w:rPr>
        <w:br/>
      </w:r>
    </w:p>
    <w:p w14:paraId="487CF62E" w14:textId="77777777" w:rsidR="009C7737" w:rsidRDefault="009C7737" w:rsidP="009C7737">
      <w:pPr>
        <w:rPr>
          <w:rFonts w:ascii="Microsoft Sans Serif" w:eastAsia="Microsoft Sans Serif" w:hAnsi="Microsoft Sans Serif" w:cs="Microsoft Sans Serif"/>
          <w:sz w:val="24"/>
          <w:szCs w:val="22"/>
        </w:rPr>
      </w:pPr>
    </w:p>
    <w:p w14:paraId="671D8C05" w14:textId="5818BFA5" w:rsidR="009C7737" w:rsidRDefault="009C7737" w:rsidP="009C7737">
      <w:pPr>
        <w:rPr>
          <w:rFonts w:ascii="Microsoft Sans Serif" w:eastAsia="Microsoft Sans Serif" w:hAnsi="Microsoft Sans Serif" w:cs="Microsoft Sans Serif"/>
          <w:sz w:val="24"/>
          <w:szCs w:val="22"/>
        </w:rPr>
      </w:pPr>
      <w:r w:rsidRPr="009C7737">
        <w:rPr>
          <w:rFonts w:ascii="Microsoft Sans Serif" w:eastAsia="Microsoft Sans Serif" w:hAnsi="Microsoft Sans Serif" w:cs="Microsoft Sans Serif"/>
          <w:sz w:val="24"/>
          <w:szCs w:val="22"/>
        </w:rPr>
        <w:t>CHARLES V FULLEM, DIRECTOR</w:t>
      </w:r>
      <w:r w:rsidRPr="009C7737">
        <w:rPr>
          <w:rFonts w:ascii="Microsoft Sans Serif" w:eastAsia="Microsoft Sans Serif" w:hAnsi="Microsoft Sans Serif" w:cs="Microsoft Sans Serif"/>
          <w:sz w:val="24"/>
          <w:szCs w:val="22"/>
        </w:rPr>
        <w:br/>
        <w:t>JOANNE SAVAGE,</w:t>
      </w:r>
      <w:r w:rsidRPr="009C7737">
        <w:rPr>
          <w:rFonts w:ascii="Microsoft Sans Serif" w:eastAsia="Microsoft Sans Serif" w:hAnsi="Microsoft Sans Serif" w:cs="Microsoft Sans Serif"/>
          <w:sz w:val="24"/>
          <w:szCs w:val="22"/>
        </w:rPr>
        <w:br/>
        <w:t>DIRECTOR OF RATES</w:t>
      </w:r>
      <w:r w:rsidRPr="009C7737">
        <w:rPr>
          <w:rFonts w:ascii="Microsoft Sans Serif" w:eastAsia="Microsoft Sans Serif" w:hAnsi="Microsoft Sans Serif" w:cs="Microsoft Sans Serif"/>
          <w:sz w:val="24"/>
          <w:szCs w:val="22"/>
        </w:rPr>
        <w:cr/>
        <w:t>FIRSTENERGY CORPORATION</w:t>
      </w:r>
      <w:r w:rsidRPr="009C7737">
        <w:rPr>
          <w:rFonts w:ascii="Microsoft Sans Serif" w:eastAsia="Microsoft Sans Serif" w:hAnsi="Microsoft Sans Serif" w:cs="Microsoft Sans Serif"/>
          <w:sz w:val="24"/>
          <w:szCs w:val="22"/>
        </w:rPr>
        <w:cr/>
        <w:t>2800 POTTSVILLE PIKE</w:t>
      </w:r>
      <w:r w:rsidRPr="009C7737">
        <w:rPr>
          <w:rFonts w:ascii="Microsoft Sans Serif" w:eastAsia="Microsoft Sans Serif" w:hAnsi="Microsoft Sans Serif" w:cs="Microsoft Sans Serif"/>
          <w:sz w:val="24"/>
          <w:szCs w:val="22"/>
        </w:rPr>
        <w:cr/>
        <w:t>READING PA  19605</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610.921.6525</w:t>
      </w:r>
      <w:r w:rsidRPr="009C7737">
        <w:rPr>
          <w:rFonts w:ascii="Microsoft Sans Serif" w:eastAsia="Microsoft Sans Serif" w:hAnsi="Microsoft Sans Serif" w:cs="Microsoft Sans Serif"/>
          <w:sz w:val="24"/>
          <w:szCs w:val="22"/>
        </w:rPr>
        <w:cr/>
        <w:t xml:space="preserve">cvfullem@firstenergycorp.com  </w:t>
      </w:r>
      <w:r w:rsidRPr="009C7737">
        <w:rPr>
          <w:rFonts w:ascii="Microsoft Sans Serif" w:eastAsia="Microsoft Sans Serif" w:hAnsi="Microsoft Sans Serif" w:cs="Microsoft Sans Serif"/>
          <w:sz w:val="24"/>
          <w:szCs w:val="22"/>
        </w:rPr>
        <w:br/>
        <w:t>jmsavage@firstenergycorp.com</w:t>
      </w:r>
      <w:r w:rsidRPr="009C7737">
        <w:rPr>
          <w:rFonts w:ascii="Microsoft Sans Serif" w:eastAsia="Microsoft Sans Serif" w:hAnsi="Microsoft Sans Serif" w:cs="Microsoft Sans Serif"/>
          <w:sz w:val="24"/>
          <w:szCs w:val="22"/>
        </w:rPr>
        <w:cr/>
        <w:t>Accepts eService</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sz w:val="24"/>
          <w:szCs w:val="22"/>
        </w:rPr>
        <w:br/>
        <w:t>DARRYL A LAWRENCE ESQUIRE</w:t>
      </w:r>
      <w:r w:rsidRPr="009C7737">
        <w:rPr>
          <w:rFonts w:ascii="Microsoft Sans Serif" w:eastAsia="Microsoft Sans Serif" w:hAnsi="Microsoft Sans Serif" w:cs="Microsoft Sans Serif"/>
          <w:sz w:val="24"/>
          <w:szCs w:val="22"/>
        </w:rPr>
        <w:br/>
        <w:t>ERIN L GANNON ESQUIRE</w:t>
      </w:r>
      <w:r w:rsidRPr="009C7737">
        <w:rPr>
          <w:rFonts w:ascii="Microsoft Sans Serif" w:eastAsia="Microsoft Sans Serif" w:hAnsi="Microsoft Sans Serif" w:cs="Microsoft Sans Serif"/>
          <w:sz w:val="24"/>
          <w:szCs w:val="22"/>
        </w:rPr>
        <w:br/>
        <w:t>HARRISON W BREITMAN ESQUIRE</w:t>
      </w:r>
      <w:r w:rsidRPr="009C7737">
        <w:rPr>
          <w:rFonts w:ascii="Microsoft Sans Serif" w:eastAsia="Microsoft Sans Serif" w:hAnsi="Microsoft Sans Serif" w:cs="Microsoft Sans Serif"/>
          <w:sz w:val="24"/>
          <w:szCs w:val="22"/>
        </w:rPr>
        <w:cr/>
        <w:t>OFFICE OF CONSUMER ADVOCATE</w:t>
      </w:r>
      <w:r w:rsidRPr="009C7737">
        <w:rPr>
          <w:rFonts w:ascii="Microsoft Sans Serif" w:eastAsia="Microsoft Sans Serif" w:hAnsi="Microsoft Sans Serif" w:cs="Microsoft Sans Serif"/>
          <w:sz w:val="24"/>
          <w:szCs w:val="22"/>
        </w:rPr>
        <w:cr/>
        <w:t>5TH FLOOR FORUM PLACE</w:t>
      </w:r>
      <w:r w:rsidRPr="009C7737">
        <w:rPr>
          <w:rFonts w:ascii="Microsoft Sans Serif" w:eastAsia="Microsoft Sans Serif" w:hAnsi="Microsoft Sans Serif" w:cs="Microsoft Sans Serif"/>
          <w:sz w:val="24"/>
          <w:szCs w:val="22"/>
        </w:rPr>
        <w:cr/>
        <w:t xml:space="preserve">555 WALNUT STREET </w:t>
      </w:r>
      <w:r w:rsidRPr="009C7737">
        <w:rPr>
          <w:rFonts w:ascii="Microsoft Sans Serif" w:eastAsia="Microsoft Sans Serif" w:hAnsi="Microsoft Sans Serif" w:cs="Microsoft Sans Serif"/>
          <w:sz w:val="24"/>
          <w:szCs w:val="22"/>
        </w:rPr>
        <w:cr/>
        <w:t>HARRISBURG PA  17101-1923</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717.783.5048</w:t>
      </w:r>
      <w:r w:rsidRPr="009C7737">
        <w:rPr>
          <w:rFonts w:ascii="Microsoft Sans Serif" w:eastAsia="Microsoft Sans Serif" w:hAnsi="Microsoft Sans Serif" w:cs="Microsoft Sans Serif"/>
          <w:sz w:val="24"/>
          <w:szCs w:val="22"/>
        </w:rPr>
        <w:cr/>
        <w:t>dlawrence@paoca.org</w:t>
      </w:r>
      <w:r w:rsidRPr="009C7737">
        <w:rPr>
          <w:rFonts w:ascii="Microsoft Sans Serif" w:eastAsia="Microsoft Sans Serif" w:hAnsi="Microsoft Sans Serif" w:cs="Microsoft Sans Serif"/>
          <w:sz w:val="24"/>
          <w:szCs w:val="22"/>
        </w:rPr>
        <w:cr/>
        <w:t>egannon@paoca.org</w:t>
      </w:r>
      <w:r w:rsidRPr="009C7737">
        <w:rPr>
          <w:rFonts w:ascii="Microsoft Sans Serif" w:eastAsia="Microsoft Sans Serif" w:hAnsi="Microsoft Sans Serif" w:cs="Microsoft Sans Serif"/>
          <w:sz w:val="24"/>
          <w:szCs w:val="22"/>
        </w:rPr>
        <w:cr/>
        <w:t>hbreitman@paoca.org</w:t>
      </w:r>
      <w:r w:rsidRPr="009C7737">
        <w:rPr>
          <w:rFonts w:ascii="Microsoft Sans Serif" w:eastAsia="Microsoft Sans Serif" w:hAnsi="Microsoft Sans Serif" w:cs="Microsoft Sans Serif"/>
          <w:sz w:val="24"/>
          <w:szCs w:val="22"/>
        </w:rPr>
        <w:br/>
        <w:t>Accepts eService</w:t>
      </w:r>
    </w:p>
    <w:p w14:paraId="3107A0ED" w14:textId="77777777" w:rsidR="009C7737" w:rsidRDefault="009C7737" w:rsidP="009C7737">
      <w:pPr>
        <w:rPr>
          <w:rFonts w:ascii="Microsoft Sans Serif" w:eastAsia="Microsoft Sans Serif" w:hAnsi="Microsoft Sans Serif" w:cs="Microsoft Sans Serif"/>
          <w:sz w:val="24"/>
          <w:szCs w:val="22"/>
        </w:rPr>
      </w:pPr>
    </w:p>
    <w:p w14:paraId="1728A8C8" w14:textId="77777777" w:rsidR="009C7737" w:rsidRDefault="009C7737" w:rsidP="009C7737">
      <w:pPr>
        <w:rPr>
          <w:rFonts w:ascii="Microsoft Sans Serif" w:eastAsia="Microsoft Sans Serif" w:hAnsi="Microsoft Sans Serif" w:cs="Microsoft Sans Serif"/>
          <w:sz w:val="24"/>
          <w:szCs w:val="22"/>
        </w:rPr>
      </w:pPr>
      <w:r w:rsidRPr="009C7737">
        <w:rPr>
          <w:rFonts w:ascii="Microsoft Sans Serif" w:eastAsia="Microsoft Sans Serif" w:hAnsi="Microsoft Sans Serif" w:cs="Microsoft Sans Serif"/>
          <w:b/>
          <w:bCs/>
          <w:sz w:val="24"/>
          <w:szCs w:val="22"/>
        </w:rPr>
        <w:t>*</w:t>
      </w:r>
      <w:r w:rsidRPr="009C7737">
        <w:rPr>
          <w:rFonts w:ascii="Microsoft Sans Serif" w:eastAsia="Microsoft Sans Serif" w:hAnsi="Microsoft Sans Serif" w:cs="Microsoft Sans Serif"/>
          <w:sz w:val="24"/>
          <w:szCs w:val="22"/>
        </w:rPr>
        <w:t>ERIN FURE</w:t>
      </w:r>
      <w:r w:rsidRPr="009C7737">
        <w:rPr>
          <w:rFonts w:ascii="Microsoft Sans Serif" w:eastAsia="Microsoft Sans Serif" w:hAnsi="Microsoft Sans Serif" w:cs="Microsoft Sans Serif"/>
          <w:sz w:val="24"/>
          <w:szCs w:val="22"/>
        </w:rPr>
        <w:cr/>
        <w:t>OFFICE OF SMALL BUSINESS ADVOCATE</w:t>
      </w:r>
      <w:r w:rsidRPr="009C7737">
        <w:rPr>
          <w:rFonts w:ascii="Microsoft Sans Serif" w:eastAsia="Microsoft Sans Serif" w:hAnsi="Microsoft Sans Serif" w:cs="Microsoft Sans Serif"/>
          <w:sz w:val="24"/>
          <w:szCs w:val="22"/>
        </w:rPr>
        <w:cr/>
        <w:t>FORUM PLACE</w:t>
      </w:r>
      <w:r w:rsidRPr="009C7737">
        <w:rPr>
          <w:rFonts w:ascii="Microsoft Sans Serif" w:eastAsia="Microsoft Sans Serif" w:hAnsi="Microsoft Sans Serif" w:cs="Microsoft Sans Serif"/>
          <w:sz w:val="24"/>
          <w:szCs w:val="22"/>
        </w:rPr>
        <w:cr/>
        <w:t>555 WALNUT STREET 1ST FLOOR</w:t>
      </w:r>
      <w:r w:rsidRPr="009C7737">
        <w:rPr>
          <w:rFonts w:ascii="Microsoft Sans Serif" w:eastAsia="Microsoft Sans Serif" w:hAnsi="Microsoft Sans Serif" w:cs="Microsoft Sans Serif"/>
          <w:sz w:val="24"/>
          <w:szCs w:val="22"/>
        </w:rPr>
        <w:cr/>
        <w:t>HARRISBURG PA  17101</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717.783.2525</w:t>
      </w:r>
      <w:r w:rsidRPr="009C7737">
        <w:rPr>
          <w:rFonts w:ascii="Microsoft Sans Serif" w:eastAsia="Microsoft Sans Serif" w:hAnsi="Microsoft Sans Serif" w:cs="Microsoft Sans Serif"/>
          <w:b/>
          <w:bCs/>
          <w:sz w:val="24"/>
          <w:szCs w:val="22"/>
        </w:rPr>
        <w:cr/>
      </w:r>
      <w:r w:rsidRPr="009C7737">
        <w:rPr>
          <w:rFonts w:ascii="Microsoft Sans Serif" w:eastAsia="Microsoft Sans Serif" w:hAnsi="Microsoft Sans Serif" w:cs="Microsoft Sans Serif"/>
          <w:sz w:val="24"/>
          <w:szCs w:val="22"/>
        </w:rPr>
        <w:t xml:space="preserve">efure@pa.gov    </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b/>
          <w:bCs/>
          <w:sz w:val="24"/>
          <w:szCs w:val="22"/>
        </w:rPr>
        <w:t>*</w:t>
      </w:r>
      <w:r w:rsidRPr="009C7737">
        <w:rPr>
          <w:rFonts w:ascii="Microsoft Sans Serif" w:eastAsia="Microsoft Sans Serif" w:hAnsi="Microsoft Sans Serif" w:cs="Microsoft Sans Serif"/>
          <w:sz w:val="24"/>
          <w:szCs w:val="22"/>
        </w:rPr>
        <w:t xml:space="preserve"> Does not accept eService</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sz w:val="24"/>
          <w:szCs w:val="22"/>
        </w:rPr>
        <w:br/>
      </w:r>
    </w:p>
    <w:p w14:paraId="5DA064E5" w14:textId="77777777" w:rsidR="009C7737" w:rsidRDefault="009C7737" w:rsidP="009C7737">
      <w:pPr>
        <w:rPr>
          <w:rFonts w:ascii="Microsoft Sans Serif" w:eastAsia="Microsoft Sans Serif" w:hAnsi="Microsoft Sans Serif" w:cs="Microsoft Sans Serif"/>
          <w:sz w:val="24"/>
          <w:szCs w:val="22"/>
        </w:rPr>
      </w:pPr>
    </w:p>
    <w:p w14:paraId="3FB90796" w14:textId="0DDFCBF6" w:rsidR="000058F5" w:rsidRDefault="009C7737" w:rsidP="009C7737">
      <w:r w:rsidRPr="009C7737">
        <w:rPr>
          <w:rFonts w:ascii="Microsoft Sans Serif" w:eastAsia="Microsoft Sans Serif" w:hAnsi="Microsoft Sans Serif" w:cs="Microsoft Sans Serif"/>
          <w:sz w:val="24"/>
          <w:szCs w:val="22"/>
        </w:rPr>
        <w:lastRenderedPageBreak/>
        <w:t>DAVID F BOEHM ESQUIRE</w:t>
      </w:r>
      <w:r w:rsidRPr="009C7737">
        <w:rPr>
          <w:rFonts w:ascii="Microsoft Sans Serif" w:eastAsia="Microsoft Sans Serif" w:hAnsi="Microsoft Sans Serif" w:cs="Microsoft Sans Serif"/>
          <w:sz w:val="24"/>
          <w:szCs w:val="22"/>
        </w:rPr>
        <w:cr/>
        <w:t>BOEHM KURTZ &amp; LOWRY</w:t>
      </w:r>
      <w:r w:rsidRPr="009C7737">
        <w:rPr>
          <w:rFonts w:ascii="Microsoft Sans Serif" w:eastAsia="Microsoft Sans Serif" w:hAnsi="Microsoft Sans Serif" w:cs="Microsoft Sans Serif"/>
          <w:sz w:val="24"/>
          <w:szCs w:val="22"/>
        </w:rPr>
        <w:cr/>
        <w:t>36 E SEVENTH STREET</w:t>
      </w:r>
      <w:r w:rsidRPr="009C7737">
        <w:rPr>
          <w:rFonts w:ascii="Microsoft Sans Serif" w:eastAsia="Microsoft Sans Serif" w:hAnsi="Microsoft Sans Serif" w:cs="Microsoft Sans Serif"/>
          <w:sz w:val="24"/>
          <w:szCs w:val="22"/>
        </w:rPr>
        <w:cr/>
        <w:t>SUITE 1510</w:t>
      </w:r>
      <w:r w:rsidRPr="009C7737">
        <w:rPr>
          <w:rFonts w:ascii="Microsoft Sans Serif" w:eastAsia="Microsoft Sans Serif" w:hAnsi="Microsoft Sans Serif" w:cs="Microsoft Sans Serif"/>
          <w:sz w:val="24"/>
          <w:szCs w:val="22"/>
        </w:rPr>
        <w:cr/>
        <w:t>CINCINNATI OH  45202</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513.421.2255</w:t>
      </w:r>
      <w:r w:rsidRPr="009C7737">
        <w:rPr>
          <w:rFonts w:ascii="Microsoft Sans Serif" w:eastAsia="Microsoft Sans Serif" w:hAnsi="Microsoft Sans Serif" w:cs="Microsoft Sans Serif"/>
          <w:sz w:val="24"/>
          <w:szCs w:val="22"/>
        </w:rPr>
        <w:cr/>
        <w:t>dboehm@bkllawfirm.com</w:t>
      </w:r>
      <w:r w:rsidRPr="009C7737">
        <w:rPr>
          <w:rFonts w:ascii="Microsoft Sans Serif" w:eastAsia="Microsoft Sans Serif" w:hAnsi="Microsoft Sans Serif" w:cs="Microsoft Sans Serif"/>
          <w:sz w:val="24"/>
          <w:szCs w:val="22"/>
        </w:rPr>
        <w:cr/>
        <w:t>Accepts eService</w:t>
      </w:r>
      <w:r w:rsidRPr="009C7737">
        <w:rPr>
          <w:rFonts w:ascii="Microsoft Sans Serif" w:eastAsia="Microsoft Sans Serif" w:hAnsi="Microsoft Sans Serif" w:cs="Microsoft Sans Serif"/>
          <w:sz w:val="24"/>
          <w:szCs w:val="22"/>
        </w:rPr>
        <w:br/>
      </w:r>
      <w:r w:rsidRPr="009C7737">
        <w:rPr>
          <w:rFonts w:ascii="Microsoft Sans Serif" w:eastAsia="Microsoft Sans Serif" w:hAnsi="Microsoft Sans Serif" w:cs="Microsoft Sans Serif"/>
          <w:i/>
          <w:iCs/>
          <w:sz w:val="24"/>
          <w:szCs w:val="22"/>
        </w:rPr>
        <w:t>Representing AK Steel Corporation</w:t>
      </w:r>
      <w:r w:rsidRPr="009C7737">
        <w:rPr>
          <w:rFonts w:ascii="Microsoft Sans Serif" w:eastAsia="Microsoft Sans Serif" w:hAnsi="Microsoft Sans Serif" w:cs="Microsoft Sans Serif"/>
          <w:i/>
          <w:iCs/>
          <w:sz w:val="24"/>
          <w:szCs w:val="22"/>
        </w:rPr>
        <w:br/>
      </w:r>
      <w:r w:rsidRPr="009C7737">
        <w:rPr>
          <w:rFonts w:ascii="Microsoft Sans Serif" w:eastAsia="Microsoft Sans Serif" w:hAnsi="Microsoft Sans Serif" w:cs="Microsoft Sans Serif"/>
          <w:i/>
          <w:iCs/>
          <w:sz w:val="24"/>
          <w:szCs w:val="22"/>
        </w:rPr>
        <w:br/>
      </w:r>
      <w:r w:rsidRPr="009C7737">
        <w:rPr>
          <w:rFonts w:ascii="Microsoft Sans Serif" w:eastAsia="Microsoft Sans Serif" w:hAnsi="Microsoft Sans Serif" w:cs="Microsoft Sans Serif"/>
          <w:sz w:val="24"/>
          <w:szCs w:val="22"/>
        </w:rPr>
        <w:t>CHARIS MINCAVAGE ESQUIRE</w:t>
      </w:r>
      <w:r w:rsidRPr="009C7737">
        <w:rPr>
          <w:rFonts w:ascii="Microsoft Sans Serif" w:eastAsia="Microsoft Sans Serif" w:hAnsi="Microsoft Sans Serif" w:cs="Microsoft Sans Serif"/>
          <w:sz w:val="24"/>
          <w:szCs w:val="22"/>
        </w:rPr>
        <w:br/>
        <w:t>ALESSANDRA L HYLANDER ESQUIRE</w:t>
      </w:r>
      <w:r w:rsidRPr="009C7737">
        <w:rPr>
          <w:rFonts w:ascii="Microsoft Sans Serif" w:eastAsia="Microsoft Sans Serif" w:hAnsi="Microsoft Sans Serif" w:cs="Microsoft Sans Serif"/>
          <w:sz w:val="24"/>
          <w:szCs w:val="22"/>
        </w:rPr>
        <w:br/>
        <w:t xml:space="preserve">SUSAN E BRUCE ESQUIRE </w:t>
      </w:r>
      <w:r w:rsidRPr="009C7737">
        <w:rPr>
          <w:rFonts w:ascii="Microsoft Sans Serif" w:eastAsia="Microsoft Sans Serif" w:hAnsi="Microsoft Sans Serif" w:cs="Microsoft Sans Serif"/>
          <w:sz w:val="24"/>
          <w:szCs w:val="22"/>
        </w:rPr>
        <w:cr/>
        <w:t>MCNEES WALLACE &amp; NURICK LLC</w:t>
      </w:r>
      <w:r w:rsidRPr="009C7737">
        <w:rPr>
          <w:rFonts w:ascii="Microsoft Sans Serif" w:eastAsia="Microsoft Sans Serif" w:hAnsi="Microsoft Sans Serif" w:cs="Microsoft Sans Serif"/>
          <w:sz w:val="24"/>
          <w:szCs w:val="22"/>
        </w:rPr>
        <w:cr/>
        <w:t>100 PINE STREET</w:t>
      </w:r>
      <w:r w:rsidRPr="009C7737">
        <w:rPr>
          <w:rFonts w:ascii="Microsoft Sans Serif" w:eastAsia="Microsoft Sans Serif" w:hAnsi="Microsoft Sans Serif" w:cs="Microsoft Sans Serif"/>
          <w:sz w:val="24"/>
          <w:szCs w:val="22"/>
        </w:rPr>
        <w:cr/>
        <w:t>PO BOX 1166</w:t>
      </w:r>
      <w:r w:rsidRPr="009C7737">
        <w:rPr>
          <w:rFonts w:ascii="Microsoft Sans Serif" w:eastAsia="Microsoft Sans Serif" w:hAnsi="Microsoft Sans Serif" w:cs="Microsoft Sans Serif"/>
          <w:sz w:val="24"/>
          <w:szCs w:val="22"/>
        </w:rPr>
        <w:cr/>
        <w:t>HARRISBURG PA  17108</w:t>
      </w:r>
      <w:r w:rsidRPr="009C7737">
        <w:rPr>
          <w:rFonts w:ascii="Microsoft Sans Serif" w:eastAsia="Microsoft Sans Serif" w:hAnsi="Microsoft Sans Serif" w:cs="Microsoft Sans Serif"/>
          <w:sz w:val="24"/>
          <w:szCs w:val="22"/>
        </w:rPr>
        <w:cr/>
      </w:r>
      <w:r w:rsidRPr="009C7737">
        <w:rPr>
          <w:rFonts w:ascii="Microsoft Sans Serif" w:eastAsia="Microsoft Sans Serif" w:hAnsi="Microsoft Sans Serif" w:cs="Microsoft Sans Serif"/>
          <w:b/>
          <w:bCs/>
          <w:sz w:val="24"/>
          <w:szCs w:val="22"/>
        </w:rPr>
        <w:t>717.237.5437</w:t>
      </w:r>
      <w:r w:rsidRPr="009C7737">
        <w:rPr>
          <w:rFonts w:ascii="Microsoft Sans Serif" w:eastAsia="Microsoft Sans Serif" w:hAnsi="Microsoft Sans Serif" w:cs="Microsoft Sans Serif"/>
          <w:b/>
          <w:bCs/>
          <w:sz w:val="24"/>
          <w:szCs w:val="22"/>
        </w:rPr>
        <w:br/>
        <w:t>717.237.5425</w:t>
      </w:r>
      <w:r w:rsidRPr="009C7737">
        <w:rPr>
          <w:rFonts w:ascii="Microsoft Sans Serif" w:eastAsia="Microsoft Sans Serif" w:hAnsi="Microsoft Sans Serif" w:cs="Microsoft Sans Serif"/>
          <w:sz w:val="24"/>
          <w:szCs w:val="22"/>
        </w:rPr>
        <w:br/>
        <w:t xml:space="preserve">cmincavage@mwn.com  </w:t>
      </w:r>
      <w:r w:rsidRPr="009C7737">
        <w:rPr>
          <w:rFonts w:ascii="Microsoft Sans Serif" w:eastAsia="Microsoft Sans Serif" w:hAnsi="Microsoft Sans Serif" w:cs="Microsoft Sans Serif"/>
          <w:sz w:val="24"/>
          <w:szCs w:val="22"/>
        </w:rPr>
        <w:br/>
        <w:t>alessandra.hylander@gmail.com</w:t>
      </w:r>
      <w:r w:rsidRPr="009C7737">
        <w:rPr>
          <w:rFonts w:ascii="Microsoft Sans Serif" w:eastAsia="Microsoft Sans Serif" w:hAnsi="Microsoft Sans Serif" w:cs="Microsoft Sans Serif"/>
          <w:sz w:val="24"/>
          <w:szCs w:val="22"/>
        </w:rPr>
        <w:cr/>
        <w:t xml:space="preserve">sbruce@mcneeslaw.com    </w:t>
      </w:r>
      <w:r w:rsidRPr="009C7737">
        <w:rPr>
          <w:rFonts w:ascii="Microsoft Sans Serif" w:eastAsia="Microsoft Sans Serif" w:hAnsi="Microsoft Sans Serif" w:cs="Microsoft Sans Serif"/>
          <w:sz w:val="24"/>
          <w:szCs w:val="22"/>
        </w:rPr>
        <w:br/>
        <w:t>Accepts eService</w:t>
      </w:r>
    </w:p>
    <w:sectPr w:rsidR="000058F5" w:rsidSect="009C7737">
      <w:footerReference w:type="default" r:id="rId9"/>
      <w:type w:val="continuous"/>
      <w:pgSz w:w="12240" w:h="15840"/>
      <w:pgMar w:top="1440" w:right="1440" w:bottom="1440" w:left="1440" w:header="720" w:footer="720" w:gutter="0"/>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6F4C" w14:textId="77777777" w:rsidR="00000000" w:rsidRDefault="006E4D4E">
      <w:r>
        <w:separator/>
      </w:r>
    </w:p>
  </w:endnote>
  <w:endnote w:type="continuationSeparator" w:id="0">
    <w:p w14:paraId="137E5584" w14:textId="77777777" w:rsidR="00000000" w:rsidRDefault="006E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E8E9" w14:textId="77777777" w:rsidR="006B08C2" w:rsidRDefault="006E4D4E"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3D509" w14:textId="77777777" w:rsidR="006B08C2" w:rsidRDefault="006E4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DA9C" w14:textId="77777777" w:rsidR="006B08C2" w:rsidRDefault="006E4D4E" w:rsidP="006B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365031" w14:textId="77777777" w:rsidR="006B08C2" w:rsidRDefault="006E4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DCD0" w14:textId="77777777" w:rsidR="009C7737" w:rsidRPr="009C7737" w:rsidRDefault="009C7737" w:rsidP="009C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24A05" w14:textId="77777777" w:rsidR="00000000" w:rsidRDefault="006E4D4E">
      <w:r>
        <w:separator/>
      </w:r>
    </w:p>
  </w:footnote>
  <w:footnote w:type="continuationSeparator" w:id="0">
    <w:p w14:paraId="04A1C246" w14:textId="77777777" w:rsidR="00000000" w:rsidRDefault="006E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66411"/>
    <w:multiLevelType w:val="hybridMultilevel"/>
    <w:tmpl w:val="DE6EB028"/>
    <w:lvl w:ilvl="0" w:tplc="569E5A76">
      <w:start w:val="1"/>
      <w:numFmt w:val="decimal"/>
      <w:lvlText w:val="%1."/>
      <w:lvlJc w:val="left"/>
      <w:pPr>
        <w:ind w:left="2070" w:hanging="63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D6"/>
    <w:rsid w:val="00066121"/>
    <w:rsid w:val="000A1B9A"/>
    <w:rsid w:val="000A1C23"/>
    <w:rsid w:val="00141C86"/>
    <w:rsid w:val="003263E0"/>
    <w:rsid w:val="003532F8"/>
    <w:rsid w:val="00380D30"/>
    <w:rsid w:val="0042709A"/>
    <w:rsid w:val="005722A3"/>
    <w:rsid w:val="005B72BB"/>
    <w:rsid w:val="00675886"/>
    <w:rsid w:val="006E4D4E"/>
    <w:rsid w:val="00747FFA"/>
    <w:rsid w:val="007A032F"/>
    <w:rsid w:val="00814697"/>
    <w:rsid w:val="00926AB9"/>
    <w:rsid w:val="009B0023"/>
    <w:rsid w:val="009C7737"/>
    <w:rsid w:val="00B24F2C"/>
    <w:rsid w:val="00B369D6"/>
    <w:rsid w:val="00B44FF0"/>
    <w:rsid w:val="00BB52D3"/>
    <w:rsid w:val="00C51057"/>
    <w:rsid w:val="00E017D5"/>
    <w:rsid w:val="00E40E7C"/>
    <w:rsid w:val="00EC2FBD"/>
    <w:rsid w:val="00F6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FF73"/>
  <w15:chartTrackingRefBased/>
  <w15:docId w15:val="{2C107C47-108E-4FE2-8C70-E35C4F99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D6"/>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369D6"/>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B369D6"/>
    <w:rPr>
      <w:rFonts w:ascii="Times New Roman" w:eastAsia="Times New Roman" w:hAnsi="Times New Roman" w:cs="Times New Roman"/>
      <w:sz w:val="26"/>
      <w:szCs w:val="26"/>
    </w:rPr>
  </w:style>
  <w:style w:type="paragraph" w:styleId="BodyTextIndent3">
    <w:name w:val="Body Text Indent 3"/>
    <w:basedOn w:val="Normal"/>
    <w:link w:val="BodyTextIndent3Char"/>
    <w:rsid w:val="00B369D6"/>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B369D6"/>
    <w:rPr>
      <w:rFonts w:ascii="Times New Roman" w:eastAsia="Times New Roman" w:hAnsi="Times New Roman" w:cs="Times New Roman"/>
      <w:sz w:val="26"/>
      <w:szCs w:val="26"/>
    </w:rPr>
  </w:style>
  <w:style w:type="paragraph" w:customStyle="1" w:styleId="ParaTab1">
    <w:name w:val="ParaTab 1"/>
    <w:rsid w:val="00B369D6"/>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rsid w:val="00B369D6"/>
    <w:pPr>
      <w:tabs>
        <w:tab w:val="center" w:pos="4320"/>
        <w:tab w:val="right" w:pos="8640"/>
      </w:tabs>
    </w:pPr>
  </w:style>
  <w:style w:type="character" w:customStyle="1" w:styleId="FooterChar">
    <w:name w:val="Footer Char"/>
    <w:basedOn w:val="DefaultParagraphFont"/>
    <w:link w:val="Footer"/>
    <w:rsid w:val="00B369D6"/>
    <w:rPr>
      <w:rFonts w:ascii="Times New Roman" w:eastAsia="Times New Roman" w:hAnsi="Times New Roman" w:cs="Times New Roman"/>
      <w:sz w:val="20"/>
      <w:szCs w:val="20"/>
    </w:rPr>
  </w:style>
  <w:style w:type="character" w:styleId="PageNumber">
    <w:name w:val="page number"/>
    <w:basedOn w:val="DefaultParagraphFont"/>
    <w:rsid w:val="00B369D6"/>
  </w:style>
  <w:style w:type="character" w:styleId="Hyperlink">
    <w:name w:val="Hyperlink"/>
    <w:rsid w:val="00B369D6"/>
    <w:rPr>
      <w:color w:val="0000FF"/>
      <w:u w:val="single"/>
    </w:rPr>
  </w:style>
  <w:style w:type="paragraph" w:styleId="ListParagraph">
    <w:name w:val="List Paragraph"/>
    <w:basedOn w:val="Normal"/>
    <w:uiPriority w:val="34"/>
    <w:qFormat/>
    <w:rsid w:val="00B369D6"/>
    <w:pPr>
      <w:ind w:left="720"/>
    </w:pPr>
  </w:style>
  <w:style w:type="paragraph" w:styleId="Header">
    <w:name w:val="header"/>
    <w:basedOn w:val="Normal"/>
    <w:link w:val="HeaderChar"/>
    <w:uiPriority w:val="99"/>
    <w:unhideWhenUsed/>
    <w:rsid w:val="009C7737"/>
    <w:pPr>
      <w:tabs>
        <w:tab w:val="center" w:pos="4680"/>
        <w:tab w:val="right" w:pos="9360"/>
      </w:tabs>
    </w:pPr>
  </w:style>
  <w:style w:type="character" w:customStyle="1" w:styleId="HeaderChar">
    <w:name w:val="Header Char"/>
    <w:basedOn w:val="DefaultParagraphFont"/>
    <w:link w:val="Header"/>
    <w:uiPriority w:val="99"/>
    <w:rsid w:val="009C77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1132</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cp:lastPrinted>2021-12-09T13:42:00Z</cp:lastPrinted>
  <dcterms:created xsi:type="dcterms:W3CDTF">2021-12-09T15:39:00Z</dcterms:created>
  <dcterms:modified xsi:type="dcterms:W3CDTF">2021-12-09T15:39:00Z</dcterms:modified>
</cp:coreProperties>
</file>